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Pr="00707C14" w:rsidRDefault="0059052B" w:rsidP="0059052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9052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动态心电图记录盒</w:t>
      </w:r>
      <w:r w:rsidR="008A5B0C" w:rsidRPr="00707C14">
        <w:rPr>
          <w:rFonts w:asciiTheme="majorEastAsia" w:eastAsiaTheme="majorEastAsia" w:hAnsiTheme="majorEastAsia" w:hint="eastAsia"/>
          <w:b/>
          <w:spacing w:val="-20"/>
          <w:sz w:val="36"/>
          <w:szCs w:val="36"/>
        </w:rPr>
        <w:t>公开</w:t>
      </w:r>
      <w:r w:rsidR="008A5B0C" w:rsidRPr="00707C14">
        <w:rPr>
          <w:rFonts w:asciiTheme="majorEastAsia" w:eastAsiaTheme="majorEastAsia" w:hAnsiTheme="majorEastAsia" w:hint="eastAsia"/>
          <w:b/>
          <w:sz w:val="36"/>
          <w:szCs w:val="36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03"/>
        <w:gridCol w:w="5386"/>
        <w:gridCol w:w="2129"/>
        <w:gridCol w:w="3575"/>
      </w:tblGrid>
      <w:tr w:rsidR="0059052B" w:rsidRPr="002D75D0" w:rsidTr="00557053">
        <w:trPr>
          <w:trHeight w:val="489"/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2B" w:rsidRPr="007347A1" w:rsidRDefault="0059052B" w:rsidP="00912AE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2B" w:rsidRPr="007347A1" w:rsidRDefault="0059052B" w:rsidP="0059052B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7347A1">
              <w:rPr>
                <w:rFonts w:hint="eastAsia"/>
                <w:b/>
                <w:spacing w:val="-20"/>
                <w:sz w:val="32"/>
                <w:szCs w:val="32"/>
              </w:rPr>
              <w:t>品牌</w:t>
            </w:r>
            <w:r>
              <w:rPr>
                <w:rFonts w:hint="eastAsia"/>
                <w:b/>
                <w:spacing w:val="-20"/>
                <w:sz w:val="32"/>
                <w:szCs w:val="32"/>
              </w:rPr>
              <w:t>/</w:t>
            </w:r>
            <w:r w:rsidRPr="007347A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2B" w:rsidRPr="007347A1" w:rsidRDefault="0059052B" w:rsidP="00557053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2B" w:rsidRPr="007347A1" w:rsidRDefault="0059052B" w:rsidP="0003143E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报价（元/</w:t>
            </w:r>
            <w:r>
              <w:rPr>
                <w:rFonts w:hint="eastAsia"/>
                <w:b/>
                <w:sz w:val="32"/>
                <w:szCs w:val="32"/>
              </w:rPr>
              <w:t>台</w:t>
            </w:r>
            <w:r w:rsidRPr="007347A1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59052B" w:rsidRPr="002D75D0" w:rsidTr="00557053">
        <w:trPr>
          <w:trHeight w:val="3118"/>
          <w:jc w:val="center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52B" w:rsidRPr="00BE3095" w:rsidRDefault="0059052B" w:rsidP="00AA3F99">
            <w:pPr>
              <w:jc w:val="center"/>
              <w:rPr>
                <w:sz w:val="30"/>
                <w:szCs w:val="30"/>
              </w:rPr>
            </w:pPr>
            <w:r w:rsidRPr="0059052B">
              <w:rPr>
                <w:rFonts w:hint="eastAsia"/>
                <w:sz w:val="30"/>
                <w:szCs w:val="30"/>
              </w:rPr>
              <w:t>动态心电图记录盒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52B" w:rsidRPr="00BE3095" w:rsidRDefault="0059052B" w:rsidP="004567F2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9052B">
              <w:rPr>
                <w:rFonts w:hint="eastAsia"/>
                <w:sz w:val="30"/>
                <w:szCs w:val="30"/>
              </w:rPr>
              <w:t>迪姆软件（北京）</w:t>
            </w:r>
            <w:r w:rsidRPr="0059052B">
              <w:rPr>
                <w:sz w:val="30"/>
                <w:szCs w:val="30"/>
              </w:rPr>
              <w:t>/DMS300-4A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52B" w:rsidRDefault="0059052B" w:rsidP="000314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52B" w:rsidRDefault="0059052B" w:rsidP="00AC4519">
            <w:pPr>
              <w:jc w:val="center"/>
              <w:rPr>
                <w:sz w:val="32"/>
                <w:szCs w:val="32"/>
              </w:rPr>
            </w:pPr>
          </w:p>
        </w:tc>
      </w:tr>
      <w:tr w:rsidR="00BE2DC0" w:rsidRPr="002D75D0" w:rsidTr="0059052B">
        <w:trPr>
          <w:trHeight w:val="1976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1" w:rsidRPr="00DB1BE1" w:rsidRDefault="00DB1BE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DB1BE1" w:rsidRPr="00DB1BE1" w:rsidRDefault="00DB1BE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DB1BE1" w:rsidRPr="00DB1BE1" w:rsidRDefault="00DB1BE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3.报价表加盖公章密封，于</w:t>
            </w:r>
            <w:r w:rsidR="00894AC2">
              <w:rPr>
                <w:rFonts w:hint="eastAsia"/>
                <w:b/>
                <w:sz w:val="28"/>
                <w:szCs w:val="28"/>
              </w:rPr>
              <w:t>9</w:t>
            </w:r>
            <w:r w:rsidRPr="00DB1BE1">
              <w:rPr>
                <w:b/>
                <w:sz w:val="28"/>
                <w:szCs w:val="28"/>
              </w:rPr>
              <w:t>月</w:t>
            </w:r>
            <w:r w:rsidR="00894AC2">
              <w:rPr>
                <w:rFonts w:hint="eastAsia"/>
                <w:b/>
                <w:sz w:val="28"/>
                <w:szCs w:val="28"/>
              </w:rPr>
              <w:t>29</w:t>
            </w:r>
            <w:r w:rsidRPr="00DB1BE1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A60737" w:rsidRDefault="00DB1BE1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8A5B0C" w:rsidRDefault="008A5B0C" w:rsidP="008A5B0C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8A5B0C" w:rsidRDefault="008A5B0C" w:rsidP="008A5B0C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9C16A8" w:rsidRDefault="008A5B0C" w:rsidP="009C16A8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二零</w:t>
      </w:r>
      <w:r w:rsidR="008F4004">
        <w:rPr>
          <w:rFonts w:hint="eastAsia"/>
          <w:sz w:val="28"/>
          <w:szCs w:val="28"/>
        </w:rPr>
        <w:t>二</w:t>
      </w:r>
      <w:r w:rsidR="00894AC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59052B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月</w:t>
      </w:r>
      <w:r w:rsidR="0059052B">
        <w:rPr>
          <w:rFonts w:hint="eastAsia"/>
          <w:sz w:val="28"/>
          <w:szCs w:val="28"/>
        </w:rPr>
        <w:t>二十</w:t>
      </w:r>
      <w:r w:rsidR="00894AC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日</w:t>
      </w:r>
    </w:p>
    <w:p w:rsidR="00894AC2" w:rsidRDefault="0059052B" w:rsidP="00894AC2">
      <w:pPr>
        <w:spacing w:line="360" w:lineRule="auto"/>
        <w:rPr>
          <w:rFonts w:hint="eastAsia"/>
        </w:rPr>
      </w:pPr>
      <w:r w:rsidRPr="0059052B">
        <w:rPr>
          <w:rFonts w:hint="eastAsia"/>
          <w:b/>
          <w:sz w:val="28"/>
          <w:szCs w:val="28"/>
        </w:rPr>
        <w:lastRenderedPageBreak/>
        <w:t>附：</w:t>
      </w:r>
      <w:r w:rsidR="00894AC2">
        <w:rPr>
          <w:rFonts w:hint="eastAsia"/>
        </w:rPr>
        <w:t>一、设备参数及要求：</w:t>
      </w:r>
    </w:p>
    <w:p w:rsidR="00894AC2" w:rsidRDefault="00894AC2" w:rsidP="00894AC2">
      <w:pPr>
        <w:spacing w:line="360" w:lineRule="auto"/>
        <w:ind w:leftChars="100" w:left="240"/>
        <w:rPr>
          <w:rFonts w:hint="eastAsia"/>
        </w:rPr>
      </w:pPr>
      <w:r>
        <w:rPr>
          <w:rFonts w:hint="eastAsia"/>
        </w:rPr>
        <w:t>1、该产品必须能够与我院功能检查科迪姆软件系统配套使用；</w:t>
      </w:r>
    </w:p>
    <w:p w:rsidR="00894AC2" w:rsidRDefault="00894AC2" w:rsidP="00894AC2">
      <w:pPr>
        <w:spacing w:line="360" w:lineRule="auto"/>
        <w:ind w:leftChars="100" w:left="480" w:hangingChars="100" w:hanging="240"/>
        <w:rPr>
          <w:rFonts w:hint="eastAsia"/>
        </w:rPr>
      </w:pPr>
      <w:r>
        <w:rPr>
          <w:rFonts w:hint="eastAsia"/>
        </w:rPr>
        <w:t>2、该产品动态心电记录盒包含原装心电导联线；</w:t>
      </w:r>
    </w:p>
    <w:p w:rsidR="00894AC2" w:rsidRDefault="00894AC2" w:rsidP="00894AC2">
      <w:pPr>
        <w:spacing w:line="360" w:lineRule="auto"/>
        <w:rPr>
          <w:rFonts w:hint="eastAsia"/>
        </w:rPr>
      </w:pPr>
      <w:r>
        <w:rPr>
          <w:rFonts w:hint="eastAsia"/>
        </w:rPr>
        <w:t xml:space="preserve">  3、保修期：整机及所有配件免费保修期不低于两年。</w:t>
      </w:r>
    </w:p>
    <w:p w:rsidR="00894AC2" w:rsidRDefault="00894AC2" w:rsidP="00894AC2">
      <w:pPr>
        <w:spacing w:line="360" w:lineRule="auto"/>
        <w:rPr>
          <w:rFonts w:hint="eastAsia"/>
        </w:rPr>
      </w:pPr>
      <w:r>
        <w:rPr>
          <w:rFonts w:hint="eastAsia"/>
        </w:rPr>
        <w:t>二、投标要求：</w:t>
      </w:r>
    </w:p>
    <w:p w:rsidR="00894AC2" w:rsidRDefault="00894AC2" w:rsidP="00894AC2">
      <w:pPr>
        <w:spacing w:line="360" w:lineRule="auto"/>
        <w:ind w:leftChars="100" w:left="480" w:hangingChars="100" w:hanging="240"/>
        <w:rPr>
          <w:rFonts w:hint="eastAsia"/>
        </w:rPr>
      </w:pPr>
      <w:r>
        <w:rPr>
          <w:rFonts w:hint="eastAsia"/>
        </w:rPr>
        <w:t>1、投标公司必须具备相应医疗器械销售资质，合法经营的生产或经营单位、代理商, 须提供有效的营业执照、医疗器械经营许可证等复印件，均须加盖单位公章方为有效。</w:t>
      </w:r>
    </w:p>
    <w:p w:rsidR="00894AC2" w:rsidRDefault="00894AC2" w:rsidP="00894AC2">
      <w:pPr>
        <w:autoSpaceDE w:val="0"/>
        <w:autoSpaceDN w:val="0"/>
        <w:spacing w:line="360" w:lineRule="auto"/>
        <w:ind w:leftChars="100" w:left="480" w:right="40" w:hangingChars="100" w:hanging="240"/>
        <w:rPr>
          <w:rFonts w:hint="eastAsia"/>
          <w:b/>
          <w:bCs/>
        </w:rPr>
      </w:pPr>
      <w:r>
        <w:rPr>
          <w:rFonts w:hint="eastAsia"/>
        </w:rPr>
        <w:t>2、投标文件中必须标明所投产品的品牌型号，保证原厂正品供货，提供厂家资质、产品注册证等相关资料，提供产品彩页或图片</w:t>
      </w:r>
      <w:r>
        <w:rPr>
          <w:rFonts w:hint="eastAsia"/>
          <w:b/>
          <w:bCs/>
        </w:rPr>
        <w:t>。</w:t>
      </w:r>
    </w:p>
    <w:p w:rsidR="00894AC2" w:rsidRDefault="00894AC2" w:rsidP="00894AC2">
      <w:pPr>
        <w:spacing w:line="360" w:lineRule="auto"/>
        <w:ind w:leftChars="100" w:left="480" w:hangingChars="100" w:hanging="240"/>
        <w:rPr>
          <w:rFonts w:hint="eastAsia"/>
        </w:rPr>
      </w:pPr>
      <w:r>
        <w:rPr>
          <w:rFonts w:hint="eastAsia"/>
        </w:rPr>
        <w:t>3、中标人在供货期内保证所提供的产品合格率100%，如出现不符合招标文件要求的产品，无条件退货。</w:t>
      </w:r>
    </w:p>
    <w:p w:rsidR="00894AC2" w:rsidRDefault="00894AC2" w:rsidP="00894AC2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4、设备配套专用耗材-原装心电导联线请在投标报价表中单独报价。</w:t>
      </w:r>
    </w:p>
    <w:p w:rsidR="00894AC2" w:rsidRDefault="00894AC2" w:rsidP="00894AC2">
      <w:pPr>
        <w:spacing w:line="360" w:lineRule="auto"/>
        <w:ind w:firstLineChars="100" w:firstLine="240"/>
        <w:rPr>
          <w:rFonts w:hint="eastAsia"/>
        </w:rPr>
      </w:pPr>
      <w:r>
        <w:rPr>
          <w:rFonts w:hint="eastAsia"/>
        </w:rPr>
        <w:t>5、中标公司负责产品上门安装调试，保证设备正常运行。</w:t>
      </w:r>
    </w:p>
    <w:p w:rsidR="0059052B" w:rsidRDefault="0059052B" w:rsidP="00894AC2">
      <w:pPr>
        <w:rPr>
          <w:sz w:val="21"/>
          <w:szCs w:val="21"/>
        </w:rPr>
      </w:pPr>
    </w:p>
    <w:p w:rsidR="009C16A8" w:rsidRPr="00707C14" w:rsidRDefault="009C16A8" w:rsidP="0059052B">
      <w:pPr>
        <w:ind w:firstLineChars="100" w:firstLine="240"/>
      </w:pPr>
    </w:p>
    <w:sectPr w:rsidR="009C16A8" w:rsidRPr="00707C14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80" w:rsidRDefault="00797080" w:rsidP="00CA2264">
      <w:r>
        <w:separator/>
      </w:r>
    </w:p>
  </w:endnote>
  <w:endnote w:type="continuationSeparator" w:id="0">
    <w:p w:rsidR="00797080" w:rsidRDefault="00797080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80" w:rsidRDefault="00797080" w:rsidP="00CA2264">
      <w:r>
        <w:separator/>
      </w:r>
    </w:p>
  </w:footnote>
  <w:footnote w:type="continuationSeparator" w:id="0">
    <w:p w:rsidR="00797080" w:rsidRDefault="00797080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7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9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2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3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3143E"/>
    <w:rsid w:val="00032FED"/>
    <w:rsid w:val="000444CE"/>
    <w:rsid w:val="00050035"/>
    <w:rsid w:val="00050728"/>
    <w:rsid w:val="0005191E"/>
    <w:rsid w:val="000519C2"/>
    <w:rsid w:val="00065075"/>
    <w:rsid w:val="00065EB3"/>
    <w:rsid w:val="000A10D3"/>
    <w:rsid w:val="000A61FB"/>
    <w:rsid w:val="000B3844"/>
    <w:rsid w:val="000C4607"/>
    <w:rsid w:val="000D0D51"/>
    <w:rsid w:val="000D160C"/>
    <w:rsid w:val="000D2C38"/>
    <w:rsid w:val="000E095D"/>
    <w:rsid w:val="000E7379"/>
    <w:rsid w:val="000F44F3"/>
    <w:rsid w:val="00101BCD"/>
    <w:rsid w:val="0010330A"/>
    <w:rsid w:val="00130349"/>
    <w:rsid w:val="00135EBE"/>
    <w:rsid w:val="001421A3"/>
    <w:rsid w:val="001571C2"/>
    <w:rsid w:val="00171F5D"/>
    <w:rsid w:val="0019435A"/>
    <w:rsid w:val="00196698"/>
    <w:rsid w:val="001A1708"/>
    <w:rsid w:val="001A38C2"/>
    <w:rsid w:val="001A456B"/>
    <w:rsid w:val="001B4C4C"/>
    <w:rsid w:val="001B6AC4"/>
    <w:rsid w:val="001D663B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5644D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A2DB0"/>
    <w:rsid w:val="002A401B"/>
    <w:rsid w:val="002A6487"/>
    <w:rsid w:val="002B1A94"/>
    <w:rsid w:val="002B24F0"/>
    <w:rsid w:val="002C19A1"/>
    <w:rsid w:val="002D4B33"/>
    <w:rsid w:val="002E113F"/>
    <w:rsid w:val="002E7B73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B28F9"/>
    <w:rsid w:val="003D37D8"/>
    <w:rsid w:val="003E4210"/>
    <w:rsid w:val="003F0AAC"/>
    <w:rsid w:val="003F5796"/>
    <w:rsid w:val="00421E02"/>
    <w:rsid w:val="00434BEF"/>
    <w:rsid w:val="004358AB"/>
    <w:rsid w:val="00441FA4"/>
    <w:rsid w:val="00447DD4"/>
    <w:rsid w:val="004567F2"/>
    <w:rsid w:val="00456C0A"/>
    <w:rsid w:val="00465E47"/>
    <w:rsid w:val="0047131C"/>
    <w:rsid w:val="004752CB"/>
    <w:rsid w:val="00475A21"/>
    <w:rsid w:val="00480E48"/>
    <w:rsid w:val="004A2D36"/>
    <w:rsid w:val="004A450D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57053"/>
    <w:rsid w:val="00561025"/>
    <w:rsid w:val="0056419D"/>
    <w:rsid w:val="0056729F"/>
    <w:rsid w:val="0059052B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4C17"/>
    <w:rsid w:val="00625132"/>
    <w:rsid w:val="0063087F"/>
    <w:rsid w:val="00630A5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93547"/>
    <w:rsid w:val="00694329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07C14"/>
    <w:rsid w:val="00711A3E"/>
    <w:rsid w:val="00724AE4"/>
    <w:rsid w:val="00731445"/>
    <w:rsid w:val="00731A95"/>
    <w:rsid w:val="007347A1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080"/>
    <w:rsid w:val="00797AB9"/>
    <w:rsid w:val="007A58D0"/>
    <w:rsid w:val="007B0DDE"/>
    <w:rsid w:val="007C5E40"/>
    <w:rsid w:val="007C7909"/>
    <w:rsid w:val="007D6A0A"/>
    <w:rsid w:val="007E1FE5"/>
    <w:rsid w:val="007E2F8A"/>
    <w:rsid w:val="007E601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4AC2"/>
    <w:rsid w:val="00896418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AE4"/>
    <w:rsid w:val="00914AFB"/>
    <w:rsid w:val="00916B45"/>
    <w:rsid w:val="00923CE0"/>
    <w:rsid w:val="0094079B"/>
    <w:rsid w:val="0096184A"/>
    <w:rsid w:val="0096432C"/>
    <w:rsid w:val="00965403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597E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37F8"/>
    <w:rsid w:val="00A04D70"/>
    <w:rsid w:val="00A06AF2"/>
    <w:rsid w:val="00A07364"/>
    <w:rsid w:val="00A10916"/>
    <w:rsid w:val="00A12EB9"/>
    <w:rsid w:val="00A215C3"/>
    <w:rsid w:val="00A26522"/>
    <w:rsid w:val="00A274BE"/>
    <w:rsid w:val="00A30684"/>
    <w:rsid w:val="00A3543E"/>
    <w:rsid w:val="00A5089A"/>
    <w:rsid w:val="00A51E12"/>
    <w:rsid w:val="00A53156"/>
    <w:rsid w:val="00A61A04"/>
    <w:rsid w:val="00A73898"/>
    <w:rsid w:val="00A83D1E"/>
    <w:rsid w:val="00A872EA"/>
    <w:rsid w:val="00A96608"/>
    <w:rsid w:val="00AB01B6"/>
    <w:rsid w:val="00AC4519"/>
    <w:rsid w:val="00AE2875"/>
    <w:rsid w:val="00AF4CAF"/>
    <w:rsid w:val="00B0018C"/>
    <w:rsid w:val="00B11872"/>
    <w:rsid w:val="00B23B2C"/>
    <w:rsid w:val="00B31EA0"/>
    <w:rsid w:val="00B4145D"/>
    <w:rsid w:val="00B52DE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5A"/>
    <w:rsid w:val="00BE2DC0"/>
    <w:rsid w:val="00BE3095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7676"/>
    <w:rsid w:val="00C74D65"/>
    <w:rsid w:val="00C878A3"/>
    <w:rsid w:val="00CA2264"/>
    <w:rsid w:val="00CA5C97"/>
    <w:rsid w:val="00CA6808"/>
    <w:rsid w:val="00CB57E2"/>
    <w:rsid w:val="00CC0165"/>
    <w:rsid w:val="00CC2E07"/>
    <w:rsid w:val="00CC44BB"/>
    <w:rsid w:val="00CD607D"/>
    <w:rsid w:val="00CE672E"/>
    <w:rsid w:val="00D05C6A"/>
    <w:rsid w:val="00D10679"/>
    <w:rsid w:val="00D13F31"/>
    <w:rsid w:val="00D20689"/>
    <w:rsid w:val="00D20734"/>
    <w:rsid w:val="00D20B8C"/>
    <w:rsid w:val="00D214C1"/>
    <w:rsid w:val="00D25821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6486B"/>
    <w:rsid w:val="00E757E7"/>
    <w:rsid w:val="00E8019D"/>
    <w:rsid w:val="00E858D9"/>
    <w:rsid w:val="00E932C6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969B4"/>
    <w:rsid w:val="00FB09CD"/>
    <w:rsid w:val="00FB350D"/>
    <w:rsid w:val="00FB44F5"/>
    <w:rsid w:val="00FB5906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13E9EF-0EBB-4881-A86D-1D810B69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193</cp:revision>
  <cp:lastPrinted>2021-09-24T07:44:00Z</cp:lastPrinted>
  <dcterms:created xsi:type="dcterms:W3CDTF">2018-04-19T01:25:00Z</dcterms:created>
  <dcterms:modified xsi:type="dcterms:W3CDTF">2022-09-23T01:29:00Z</dcterms:modified>
</cp:coreProperties>
</file>