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B522CD" w:rsidP="007020F4">
      <w:pPr>
        <w:jc w:val="center"/>
        <w:rPr>
          <w:rFonts w:ascii="黑体" w:eastAsia="黑体"/>
          <w:b/>
          <w:sz w:val="44"/>
          <w:szCs w:val="44"/>
        </w:rPr>
      </w:pPr>
      <w:r w:rsidRPr="00B522CD">
        <w:rPr>
          <w:rFonts w:ascii="黑体" w:eastAsia="黑体" w:hint="eastAsia"/>
          <w:b/>
          <w:spacing w:val="-20"/>
          <w:sz w:val="44"/>
          <w:szCs w:val="44"/>
          <w:u w:val="single"/>
        </w:rPr>
        <w:t>梅毒螺旋体抗体检测试剂盒（凝聚法）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3688"/>
        <w:gridCol w:w="1417"/>
        <w:gridCol w:w="1420"/>
        <w:gridCol w:w="3997"/>
      </w:tblGrid>
      <w:tr w:rsidR="006746C1" w:rsidRPr="002D75D0" w:rsidTr="006746C1">
        <w:trPr>
          <w:trHeight w:val="347"/>
          <w:jc w:val="center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CD" w:rsidRPr="00B522CD" w:rsidRDefault="00B522CD" w:rsidP="00BE6C59">
            <w:pPr>
              <w:jc w:val="center"/>
              <w:rPr>
                <w:b/>
                <w:sz w:val="28"/>
                <w:szCs w:val="28"/>
              </w:rPr>
            </w:pPr>
            <w:r w:rsidRPr="00B522CD">
              <w:rPr>
                <w:rFonts w:hint="eastAsia"/>
                <w:b/>
                <w:sz w:val="28"/>
                <w:szCs w:val="28"/>
              </w:rPr>
              <w:t>试剂名称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CD" w:rsidRPr="00B522CD" w:rsidRDefault="00B522CD" w:rsidP="00B522CD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 w:rsidRPr="00B522CD">
              <w:rPr>
                <w:rFonts w:hint="eastAsia"/>
                <w:b/>
                <w:spacing w:val="-20"/>
                <w:sz w:val="28"/>
                <w:szCs w:val="28"/>
              </w:rPr>
              <w:t>品牌/</w:t>
            </w:r>
            <w:r w:rsidRPr="00B522CD">
              <w:rPr>
                <w:rFonts w:hint="eastAsia"/>
                <w:b/>
                <w:sz w:val="28"/>
                <w:szCs w:val="28"/>
              </w:rPr>
              <w:t>规格型号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CD" w:rsidRPr="00B522CD" w:rsidRDefault="00B522CD" w:rsidP="00E251A8">
            <w:pPr>
              <w:rPr>
                <w:b/>
                <w:sz w:val="28"/>
                <w:szCs w:val="28"/>
              </w:rPr>
            </w:pPr>
            <w:r w:rsidRPr="00B522CD">
              <w:rPr>
                <w:rFonts w:hint="eastAsia"/>
                <w:b/>
                <w:sz w:val="28"/>
                <w:szCs w:val="28"/>
              </w:rPr>
              <w:t>采购数量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CD" w:rsidRPr="00B522CD" w:rsidRDefault="00B522CD" w:rsidP="00B522CD">
            <w:pPr>
              <w:jc w:val="center"/>
              <w:rPr>
                <w:b/>
                <w:sz w:val="28"/>
                <w:szCs w:val="28"/>
              </w:rPr>
            </w:pPr>
            <w:r w:rsidRPr="00B522CD">
              <w:rPr>
                <w:rFonts w:hint="eastAsia"/>
                <w:b/>
                <w:sz w:val="28"/>
                <w:szCs w:val="28"/>
              </w:rPr>
              <w:t xml:space="preserve">限价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CD" w:rsidRPr="00B522CD" w:rsidRDefault="00B522CD" w:rsidP="00DA6B70">
            <w:pPr>
              <w:jc w:val="center"/>
              <w:rPr>
                <w:b/>
                <w:sz w:val="28"/>
                <w:szCs w:val="28"/>
              </w:rPr>
            </w:pPr>
            <w:r w:rsidRPr="00B522CD">
              <w:rPr>
                <w:rFonts w:hint="eastAsia"/>
                <w:b/>
                <w:sz w:val="28"/>
                <w:szCs w:val="28"/>
              </w:rPr>
              <w:t>报价</w:t>
            </w:r>
            <w:r w:rsidR="00BA0E42">
              <w:rPr>
                <w:rFonts w:hint="eastAsia"/>
                <w:b/>
                <w:sz w:val="28"/>
                <w:szCs w:val="28"/>
              </w:rPr>
              <w:t>（</w:t>
            </w:r>
            <w:r w:rsidR="00BA0E42" w:rsidRPr="00B522CD">
              <w:rPr>
                <w:rFonts w:hint="eastAsia"/>
                <w:b/>
                <w:sz w:val="28"/>
                <w:szCs w:val="28"/>
              </w:rPr>
              <w:t>元</w:t>
            </w:r>
            <w:r w:rsidR="00BA0E42" w:rsidRPr="00B522CD">
              <w:rPr>
                <w:b/>
                <w:sz w:val="28"/>
                <w:szCs w:val="28"/>
              </w:rPr>
              <w:t>/盒</w:t>
            </w:r>
            <w:r w:rsidR="00BA0E42">
              <w:rPr>
                <w:rFonts w:hint="eastAsia"/>
                <w:b/>
                <w:sz w:val="28"/>
                <w:szCs w:val="28"/>
              </w:rPr>
              <w:t>）</w:t>
            </w:r>
          </w:p>
        </w:tc>
      </w:tr>
      <w:tr w:rsidR="006746C1" w:rsidRPr="002D75D0" w:rsidTr="006746C1">
        <w:trPr>
          <w:trHeight w:val="3762"/>
          <w:jc w:val="center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2CD" w:rsidRPr="00B522CD" w:rsidRDefault="00B522CD" w:rsidP="004F5C0C">
            <w:pPr>
              <w:jc w:val="center"/>
              <w:textAlignment w:val="center"/>
              <w:rPr>
                <w:b/>
                <w:color w:val="000000"/>
                <w:sz w:val="28"/>
                <w:szCs w:val="28"/>
              </w:rPr>
            </w:pPr>
            <w:r w:rsidRPr="00B522CD">
              <w:rPr>
                <w:rFonts w:hint="eastAsia"/>
                <w:sz w:val="28"/>
                <w:szCs w:val="28"/>
              </w:rPr>
              <w:t>梅毒螺旋体抗体检测试剂盒（凝聚法）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2CD" w:rsidRPr="00BA0E42" w:rsidRDefault="006746C1" w:rsidP="00B522C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 w:rsidR="00B522CD" w:rsidRPr="00B522CD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各规格</w:t>
            </w:r>
            <w:r w:rsidR="00B522CD" w:rsidRPr="00BA0E42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/</w:t>
            </w:r>
            <w:r w:rsidR="00B522CD" w:rsidRPr="00BA0E42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="00BA0E42" w:rsidRPr="00BA0E42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BA0E42" w:rsidRPr="00BA0E42">
              <w:rPr>
                <w:sz w:val="28"/>
                <w:szCs w:val="28"/>
              </w:rPr>
              <w:t>人份/盒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2CD" w:rsidRPr="00B522CD" w:rsidRDefault="00B522CD" w:rsidP="00B522CD">
            <w:pPr>
              <w:jc w:val="center"/>
              <w:rPr>
                <w:sz w:val="28"/>
                <w:szCs w:val="28"/>
              </w:rPr>
            </w:pPr>
            <w:r w:rsidRPr="00B522CD">
              <w:rPr>
                <w:rFonts w:hint="eastAsia"/>
                <w:sz w:val="28"/>
                <w:szCs w:val="28"/>
              </w:rPr>
              <w:t>按需采购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2CD" w:rsidRPr="00B522CD" w:rsidRDefault="00B522CD" w:rsidP="00B522CD">
            <w:pPr>
              <w:jc w:val="center"/>
              <w:rPr>
                <w:sz w:val="28"/>
                <w:szCs w:val="28"/>
              </w:rPr>
            </w:pPr>
            <w:r w:rsidRPr="00B522CD">
              <w:rPr>
                <w:rFonts w:hint="eastAsia"/>
                <w:sz w:val="28"/>
                <w:szCs w:val="28"/>
              </w:rPr>
              <w:t>710元/盒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2CD" w:rsidRPr="00B522CD" w:rsidRDefault="00B522CD" w:rsidP="00BA0E42">
            <w:pPr>
              <w:ind w:right="560"/>
              <w:rPr>
                <w:sz w:val="28"/>
                <w:szCs w:val="28"/>
              </w:rPr>
            </w:pPr>
          </w:p>
        </w:tc>
      </w:tr>
      <w:tr w:rsidR="00304B58" w:rsidRPr="002D75D0" w:rsidTr="006746C1">
        <w:trPr>
          <w:trHeight w:val="1559"/>
          <w:jc w:val="center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B58" w:rsidRDefault="00304B5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7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3.报价表加盖公章密封，于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4</w:t>
            </w:r>
            <w:r w:rsidRPr="007A071C">
              <w:rPr>
                <w:b/>
                <w:sz w:val="28"/>
                <w:szCs w:val="28"/>
              </w:rPr>
              <w:t>月</w:t>
            </w:r>
            <w:r w:rsidR="00B522CD">
              <w:rPr>
                <w:rFonts w:hint="eastAsia"/>
                <w:b/>
                <w:sz w:val="28"/>
                <w:szCs w:val="28"/>
              </w:rPr>
              <w:t>16</w:t>
            </w:r>
            <w:r w:rsidRPr="007A071C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304B58" w:rsidRPr="00A60737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B62253" w:rsidRDefault="008A5B0C" w:rsidP="00304B58">
      <w:pPr>
        <w:ind w:left="11280" w:hangingChars="4700" w:hanging="11280"/>
        <w:rPr>
          <w:sz w:val="28"/>
          <w:szCs w:val="28"/>
        </w:rPr>
      </w:pPr>
      <w:r>
        <w:t xml:space="preserve">                                                                                  </w:t>
      </w:r>
      <w:r w:rsidR="00B62253">
        <w:rPr>
          <w:rFonts w:hint="eastAsia"/>
        </w:rPr>
        <w:t xml:space="preserve">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B62253">
        <w:rPr>
          <w:rFonts w:hint="eastAsia"/>
          <w:sz w:val="28"/>
          <w:szCs w:val="28"/>
        </w:rPr>
        <w:t>综合采购办</w:t>
      </w:r>
    </w:p>
    <w:p w:rsidR="002168C7" w:rsidRDefault="008A5B0C" w:rsidP="00B62253">
      <w:pPr>
        <w:ind w:firstLineChars="3850" w:firstLine="1078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</w:t>
      </w:r>
      <w:r w:rsidR="00B522CD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年</w:t>
      </w:r>
      <w:r w:rsidR="007740C8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B62253">
        <w:rPr>
          <w:rFonts w:hint="eastAsia"/>
          <w:sz w:val="28"/>
          <w:szCs w:val="28"/>
        </w:rPr>
        <w:t>十</w:t>
      </w:r>
      <w:r w:rsidR="00B522CD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日</w:t>
      </w:r>
    </w:p>
    <w:p w:rsidR="0017464D" w:rsidRDefault="0017464D" w:rsidP="0017464D">
      <w:pPr>
        <w:widowControl w:val="0"/>
        <w:jc w:val="both"/>
        <w:rPr>
          <w:rFonts w:hint="eastAsia"/>
        </w:rPr>
      </w:pPr>
      <w:r w:rsidRPr="00304B58">
        <w:rPr>
          <w:rFonts w:hint="eastAsia"/>
          <w:sz w:val="44"/>
          <w:szCs w:val="44"/>
        </w:rPr>
        <w:lastRenderedPageBreak/>
        <w:t>附：</w:t>
      </w:r>
      <w:r w:rsidRPr="0017464D">
        <w:rPr>
          <w:rFonts w:hint="eastAsia"/>
          <w:b/>
        </w:rPr>
        <w:t>一、招标试剂：</w:t>
      </w:r>
    </w:p>
    <w:p w:rsidR="0017464D" w:rsidRDefault="0017464D" w:rsidP="0017464D">
      <w:pPr>
        <w:ind w:left="240" w:hangingChars="100" w:hanging="240"/>
        <w:jc w:val="both"/>
        <w:rPr>
          <w:rFonts w:hint="eastAsia"/>
        </w:rPr>
      </w:pPr>
      <w:r>
        <w:rPr>
          <w:rFonts w:hint="eastAsia"/>
        </w:rPr>
        <w:t xml:space="preserve">    该试剂为检验科梅毒检测项目试剂：梅毒螺旋体抗体检测试剂盒（凝聚法），产品参考图片如图所示。</w:t>
      </w:r>
    </w:p>
    <w:p w:rsidR="0017464D" w:rsidRPr="0017464D" w:rsidRDefault="0017464D" w:rsidP="0017464D">
      <w:pPr>
        <w:jc w:val="both"/>
        <w:rPr>
          <w:rFonts w:hint="eastAsia"/>
          <w:b/>
        </w:rPr>
      </w:pPr>
      <w:r w:rsidRPr="0017464D">
        <w:rPr>
          <w:rFonts w:hint="eastAsia"/>
          <w:b/>
        </w:rPr>
        <w:t>二、资质及其他要求：</w:t>
      </w:r>
    </w:p>
    <w:p w:rsidR="0017464D" w:rsidRDefault="0017464D" w:rsidP="0017464D">
      <w:pPr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1、报价人必须具备相应医疗器械销售资质，合法经营的生产或经营单位、代理商, 须提供有效的营业执照、医疗器械经营许可证等复印件，均须加盖单位公章方为有效（近三年内与我院有正常业务关系且提供过有效证件可不提供）。</w:t>
      </w:r>
    </w:p>
    <w:p w:rsidR="0017464D" w:rsidRDefault="0017464D" w:rsidP="0017464D">
      <w:pPr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2、投标人的投标文件必须标明所投货产品的品牌与包装规格型号，提供产品图片或彩页。</w:t>
      </w:r>
    </w:p>
    <w:p w:rsidR="0017464D" w:rsidRDefault="0017464D" w:rsidP="0017464D">
      <w:pPr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3、中标人在供货期内保证所提供的产品合格率100%，如出现不符合招标文件要求的产品，无条件退货。</w:t>
      </w:r>
    </w:p>
    <w:p w:rsidR="0017464D" w:rsidRDefault="0017464D" w:rsidP="0017464D">
      <w:pPr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 xml:space="preserve">4、供货要求：接医院采购通知后供货时间不得超过三天（含节假日），不接收快递送货。 </w:t>
      </w:r>
    </w:p>
    <w:p w:rsidR="0017464D" w:rsidRDefault="0017464D" w:rsidP="0017464D">
      <w:pPr>
        <w:ind w:leftChars="100" w:left="480" w:hangingChars="100" w:hanging="240"/>
        <w:jc w:val="both"/>
        <w:rPr>
          <w:rFonts w:hint="eastAsia"/>
          <w:kern w:val="2"/>
        </w:rPr>
      </w:pPr>
      <w:r>
        <w:rPr>
          <w:rFonts w:hint="eastAsia"/>
        </w:rPr>
        <w:t>5、</w:t>
      </w:r>
      <w:r>
        <w:rPr>
          <w:rFonts w:hint="eastAsia"/>
          <w:kern w:val="2"/>
        </w:rPr>
        <w:t>所投试剂盒采购数量必须能够根据我院要求按需采购（不限定单次采购量）。</w:t>
      </w:r>
    </w:p>
    <w:p w:rsidR="003C0BDE" w:rsidRPr="003C4D70" w:rsidRDefault="0017464D" w:rsidP="0017464D">
      <w:pPr>
        <w:spacing w:line="360" w:lineRule="auto"/>
        <w:rPr>
          <w:color w:val="0C0C0C"/>
        </w:rPr>
      </w:pPr>
      <w:r>
        <w:rPr>
          <w:noProof/>
          <w:color w:val="0C0C0C"/>
        </w:rPr>
        <w:drawing>
          <wp:inline distT="0" distB="0" distL="0" distR="0">
            <wp:extent cx="5553075" cy="298132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0BDE" w:rsidRPr="003C4D7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5AF" w:rsidRDefault="000F25AF" w:rsidP="00CA2264">
      <w:r>
        <w:separator/>
      </w:r>
    </w:p>
  </w:endnote>
  <w:endnote w:type="continuationSeparator" w:id="0">
    <w:p w:rsidR="000F25AF" w:rsidRDefault="000F25A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5AF" w:rsidRDefault="000F25AF" w:rsidP="00CA2264">
      <w:r>
        <w:separator/>
      </w:r>
    </w:p>
  </w:footnote>
  <w:footnote w:type="continuationSeparator" w:id="0">
    <w:p w:rsidR="000F25AF" w:rsidRDefault="000F25A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49B51A9"/>
    <w:multiLevelType w:val="hybridMultilevel"/>
    <w:tmpl w:val="7BF87984"/>
    <w:lvl w:ilvl="0" w:tplc="F092ACA4">
      <w:start w:val="1"/>
      <w:numFmt w:val="japaneseCounting"/>
      <w:lvlText w:val="%1、"/>
      <w:lvlJc w:val="left"/>
      <w:pPr>
        <w:ind w:left="1202" w:hanging="720"/>
      </w:pPr>
      <w:rPr>
        <w:rFonts w:hint="default"/>
        <w:b/>
        <w:color w:val="0C0C0C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4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5EE4C0DB"/>
    <w:multiLevelType w:val="singleLevel"/>
    <w:tmpl w:val="5EE4C0D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9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444CE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25AF"/>
    <w:rsid w:val="000F44F3"/>
    <w:rsid w:val="00101BCD"/>
    <w:rsid w:val="0010330A"/>
    <w:rsid w:val="00130349"/>
    <w:rsid w:val="001421A3"/>
    <w:rsid w:val="00153EB1"/>
    <w:rsid w:val="001571C2"/>
    <w:rsid w:val="00171F5D"/>
    <w:rsid w:val="0017464D"/>
    <w:rsid w:val="00193037"/>
    <w:rsid w:val="0019435A"/>
    <w:rsid w:val="00196698"/>
    <w:rsid w:val="001A1708"/>
    <w:rsid w:val="001A38C2"/>
    <w:rsid w:val="001A456B"/>
    <w:rsid w:val="001B11D9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353C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22E7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E7D6F"/>
    <w:rsid w:val="002F6753"/>
    <w:rsid w:val="00301DF3"/>
    <w:rsid w:val="00304B58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47DB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C0BDE"/>
    <w:rsid w:val="003C4D70"/>
    <w:rsid w:val="003D2235"/>
    <w:rsid w:val="003D37D8"/>
    <w:rsid w:val="003E3F33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4F5C0C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C73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276A2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746C1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05FC1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0C8"/>
    <w:rsid w:val="00774D0F"/>
    <w:rsid w:val="00786A0C"/>
    <w:rsid w:val="00797AB9"/>
    <w:rsid w:val="007A071C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06773"/>
    <w:rsid w:val="0081554D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D7A24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26AC"/>
    <w:rsid w:val="009F6A4F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E3437"/>
    <w:rsid w:val="00AF4CAF"/>
    <w:rsid w:val="00B0018C"/>
    <w:rsid w:val="00B11872"/>
    <w:rsid w:val="00B4145D"/>
    <w:rsid w:val="00B522CD"/>
    <w:rsid w:val="00B52DED"/>
    <w:rsid w:val="00B606C2"/>
    <w:rsid w:val="00B6204E"/>
    <w:rsid w:val="00B62253"/>
    <w:rsid w:val="00B670F5"/>
    <w:rsid w:val="00B82539"/>
    <w:rsid w:val="00B84E71"/>
    <w:rsid w:val="00BA0E42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6C59"/>
    <w:rsid w:val="00BE7B5F"/>
    <w:rsid w:val="00BF1B2D"/>
    <w:rsid w:val="00BF3163"/>
    <w:rsid w:val="00BF5433"/>
    <w:rsid w:val="00C00673"/>
    <w:rsid w:val="00C01202"/>
    <w:rsid w:val="00C2328F"/>
    <w:rsid w:val="00C236BD"/>
    <w:rsid w:val="00C30940"/>
    <w:rsid w:val="00C32C6C"/>
    <w:rsid w:val="00C3726B"/>
    <w:rsid w:val="00C441E4"/>
    <w:rsid w:val="00C52878"/>
    <w:rsid w:val="00C74D65"/>
    <w:rsid w:val="00C80BD7"/>
    <w:rsid w:val="00CA2264"/>
    <w:rsid w:val="00CA5C97"/>
    <w:rsid w:val="00CB57E2"/>
    <w:rsid w:val="00CC0165"/>
    <w:rsid w:val="00CC2E07"/>
    <w:rsid w:val="00CD2010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1844"/>
    <w:rsid w:val="00D679CB"/>
    <w:rsid w:val="00D85E70"/>
    <w:rsid w:val="00D9301D"/>
    <w:rsid w:val="00D94C26"/>
    <w:rsid w:val="00D97818"/>
    <w:rsid w:val="00DA571E"/>
    <w:rsid w:val="00DA6117"/>
    <w:rsid w:val="00DA6B70"/>
    <w:rsid w:val="00DA720A"/>
    <w:rsid w:val="00DB2E21"/>
    <w:rsid w:val="00DB4748"/>
    <w:rsid w:val="00DB4C7A"/>
    <w:rsid w:val="00DC4099"/>
    <w:rsid w:val="00DD232D"/>
    <w:rsid w:val="00DD4721"/>
    <w:rsid w:val="00DE03BB"/>
    <w:rsid w:val="00DE6703"/>
    <w:rsid w:val="00DF7441"/>
    <w:rsid w:val="00E20363"/>
    <w:rsid w:val="00E251A8"/>
    <w:rsid w:val="00E338BA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32043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E7537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9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0DBAA0-0D29-4E92-9B04-756ECF8B6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189</cp:revision>
  <cp:lastPrinted>2021-04-12T02:07:00Z</cp:lastPrinted>
  <dcterms:created xsi:type="dcterms:W3CDTF">2018-04-19T01:25:00Z</dcterms:created>
  <dcterms:modified xsi:type="dcterms:W3CDTF">2021-04-12T02:10:00Z</dcterms:modified>
</cp:coreProperties>
</file>