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CE587" w14:textId="072E40DB" w:rsidR="008A5B0C" w:rsidRPr="0003143E" w:rsidRDefault="008D2F14" w:rsidP="008D2F14">
      <w:pPr>
        <w:ind w:firstLineChars="5797" w:firstLine="25606"/>
        <w:jc w:val="center"/>
        <w:rPr>
          <w:rFonts w:ascii="黑体" w:eastAsia="黑体"/>
          <w:b/>
          <w:sz w:val="36"/>
          <w:szCs w:val="36"/>
        </w:rPr>
      </w:pPr>
      <w:r>
        <w:rPr>
          <w:rStyle w:val="10"/>
        </w:rPr>
        <w:t>可</w:t>
      </w:r>
      <w:r w:rsidR="00804C3E" w:rsidRPr="00804C3E">
        <w:rPr>
          <w:rFonts w:hint="eastAsia"/>
          <w:b/>
          <w:bCs/>
          <w:sz w:val="36"/>
          <w:szCs w:val="36"/>
          <w:u w:val="single"/>
        </w:rPr>
        <w:t>便携式医用雾化器</w:t>
      </w:r>
      <w:r w:rsidR="008A5B0C" w:rsidRPr="0003143E">
        <w:rPr>
          <w:rFonts w:ascii="黑体" w:eastAsia="黑体" w:hAnsi="黑体" w:hint="eastAsia"/>
          <w:b/>
          <w:spacing w:val="-20"/>
          <w:sz w:val="36"/>
          <w:szCs w:val="36"/>
        </w:rPr>
        <w:t>公开</w:t>
      </w:r>
      <w:r w:rsidR="008A5B0C" w:rsidRPr="0003143E">
        <w:rPr>
          <w:rFonts w:ascii="黑体" w:eastAsia="黑体" w:hint="eastAsia"/>
          <w:b/>
          <w:sz w:val="36"/>
          <w:szCs w:val="36"/>
        </w:rPr>
        <w:t>询价采购报价表</w:t>
      </w:r>
    </w:p>
    <w:p w14:paraId="4C8E3C4A" w14:textId="77777777"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14:paraId="07ABD155" w14:textId="77777777"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2551"/>
        <w:gridCol w:w="2407"/>
        <w:gridCol w:w="3121"/>
        <w:gridCol w:w="2585"/>
      </w:tblGrid>
      <w:tr w:rsidR="00E267AD" w:rsidRPr="002D75D0" w14:paraId="245BF088" w14:textId="77777777" w:rsidTr="00804C3E">
        <w:trPr>
          <w:trHeight w:val="489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A5350" w14:textId="77777777" w:rsidR="00E267AD" w:rsidRPr="007347A1" w:rsidRDefault="002478EF" w:rsidP="00912AE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>
              <w:rPr>
                <w:rFonts w:hint="eastAsia"/>
                <w:b/>
                <w:spacing w:val="-20"/>
                <w:sz w:val="32"/>
                <w:szCs w:val="32"/>
              </w:rPr>
              <w:t>名  称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0F10" w14:textId="77777777" w:rsidR="00E267AD" w:rsidRPr="007347A1" w:rsidRDefault="007347A1" w:rsidP="007347A1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2478EF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7347A1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D9AF9" w14:textId="77777777" w:rsidR="00E267AD" w:rsidRPr="007347A1" w:rsidRDefault="00E267AD" w:rsidP="007020F4">
            <w:pPr>
              <w:tabs>
                <w:tab w:val="left" w:pos="465"/>
              </w:tabs>
              <w:spacing w:line="300" w:lineRule="exact"/>
              <w:jc w:val="center"/>
              <w:rPr>
                <w:b/>
                <w:spacing w:val="-20"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2B34" w14:textId="2C971DA3" w:rsidR="00E267AD" w:rsidRPr="007347A1" w:rsidRDefault="00E267AD" w:rsidP="007441F8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67B3" w14:textId="35C53FAC" w:rsidR="00E267AD" w:rsidRPr="007347A1" w:rsidRDefault="00E267AD" w:rsidP="0003143E">
            <w:pPr>
              <w:jc w:val="center"/>
              <w:rPr>
                <w:b/>
                <w:sz w:val="32"/>
                <w:szCs w:val="32"/>
              </w:rPr>
            </w:pPr>
            <w:r w:rsidRPr="007347A1">
              <w:rPr>
                <w:rFonts w:hint="eastAsia"/>
                <w:b/>
                <w:sz w:val="32"/>
                <w:szCs w:val="32"/>
              </w:rPr>
              <w:t>报价（元/</w:t>
            </w:r>
            <w:r w:rsidR="00984A88">
              <w:rPr>
                <w:rFonts w:hint="eastAsia"/>
                <w:b/>
                <w:sz w:val="32"/>
                <w:szCs w:val="32"/>
              </w:rPr>
              <w:t>台</w:t>
            </w:r>
            <w:r w:rsidRPr="007347A1">
              <w:rPr>
                <w:rFonts w:hint="eastAsia"/>
                <w:b/>
                <w:sz w:val="32"/>
                <w:szCs w:val="32"/>
              </w:rPr>
              <w:t>）</w:t>
            </w:r>
          </w:p>
        </w:tc>
      </w:tr>
      <w:tr w:rsidR="00E267AD" w:rsidRPr="002D75D0" w14:paraId="4EB611D9" w14:textId="77777777" w:rsidTr="00804C3E">
        <w:trPr>
          <w:trHeight w:val="1275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275537" w14:textId="5B90D59A" w:rsidR="00E267AD" w:rsidRPr="00326988" w:rsidRDefault="008D2F14" w:rsidP="00804C3E">
            <w:pPr>
              <w:jc w:val="both"/>
              <w:rPr>
                <w:rFonts w:hint="eastAsia"/>
                <w:sz w:val="36"/>
                <w:szCs w:val="36"/>
              </w:rPr>
            </w:pPr>
            <w:r w:rsidRPr="008D2F14">
              <w:rPr>
                <w:rFonts w:hint="eastAsia"/>
                <w:b/>
                <w:sz w:val="32"/>
                <w:szCs w:val="32"/>
              </w:rPr>
              <w:t xml:space="preserve">　</w:t>
            </w:r>
            <w:r w:rsidR="00804C3E" w:rsidRPr="00804C3E">
              <w:rPr>
                <w:rFonts w:hint="eastAsia"/>
                <w:sz w:val="36"/>
                <w:szCs w:val="36"/>
              </w:rPr>
              <w:t>便携式医用雾化器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FD0794" w14:textId="14DD736B" w:rsidR="00E267AD" w:rsidRPr="00887E60" w:rsidRDefault="00804C3E" w:rsidP="00AA3F99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欧姆龙、帕瑞</w:t>
            </w:r>
          </w:p>
        </w:tc>
        <w:tc>
          <w:tcPr>
            <w:tcW w:w="8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18A87C" w14:textId="7D6BD441" w:rsidR="0003143E" w:rsidRPr="00887E60" w:rsidRDefault="0003143E" w:rsidP="004567F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047039" w14:textId="19DD8689" w:rsidR="00E267AD" w:rsidRPr="00696522" w:rsidRDefault="00804C3E" w:rsidP="0003143E"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按需采购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DABD6" w14:textId="140B38CE" w:rsidR="00065EB3" w:rsidRPr="00BE2DC0" w:rsidRDefault="00F203DD" w:rsidP="00F203DD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 </w:t>
            </w:r>
          </w:p>
        </w:tc>
      </w:tr>
      <w:tr w:rsidR="00BE2DC0" w:rsidRPr="002D75D0" w14:paraId="2278EFC8" w14:textId="77777777" w:rsidTr="00F203DD">
        <w:trPr>
          <w:trHeight w:val="2621"/>
          <w:jc w:val="center"/>
        </w:trPr>
        <w:tc>
          <w:tcPr>
            <w:tcW w:w="12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9B42" w14:textId="77777777"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376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42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14:paraId="0CB93C2F" w14:textId="77777777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2.所报产品必须满足附件参数要求，否则视为废标;</w:t>
            </w:r>
          </w:p>
          <w:p w14:paraId="39468023" w14:textId="4DF31F12" w:rsidR="00DB1BE1" w:rsidRPr="00DB1BE1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3.报价表加盖公章密封，于</w:t>
            </w:r>
            <w:r w:rsidR="00984A88">
              <w:rPr>
                <w:b/>
                <w:sz w:val="28"/>
                <w:szCs w:val="28"/>
              </w:rPr>
              <w:t>12</w:t>
            </w:r>
            <w:r w:rsidRPr="00DB1BE1">
              <w:rPr>
                <w:b/>
                <w:sz w:val="28"/>
                <w:szCs w:val="28"/>
              </w:rPr>
              <w:t>月</w:t>
            </w:r>
            <w:r w:rsidR="00984A88">
              <w:rPr>
                <w:b/>
                <w:sz w:val="28"/>
                <w:szCs w:val="28"/>
              </w:rPr>
              <w:t>24</w:t>
            </w:r>
            <w:r w:rsidRPr="00DB1BE1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14:paraId="60AE86DE" w14:textId="77777777" w:rsidR="00BE2DC0" w:rsidRPr="00A60737" w:rsidRDefault="00DB1BE1" w:rsidP="00DB1BE1">
            <w:pPr>
              <w:spacing w:line="400" w:lineRule="exact"/>
              <w:rPr>
                <w:b/>
                <w:sz w:val="28"/>
                <w:szCs w:val="28"/>
              </w:rPr>
            </w:pPr>
            <w:r w:rsidRPr="00DB1BE1">
              <w:rPr>
                <w:b/>
                <w:sz w:val="28"/>
                <w:szCs w:val="28"/>
              </w:rPr>
              <w:t>4.不接收快递报价文件。</w:t>
            </w:r>
          </w:p>
        </w:tc>
      </w:tr>
    </w:tbl>
    <w:p w14:paraId="14938C2C" w14:textId="77777777" w:rsidR="008A5B0C" w:rsidRDefault="008A5B0C" w:rsidP="008A5B0C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14:paraId="7B753684" w14:textId="77777777" w:rsidR="008A5B0C" w:rsidRDefault="008A5B0C" w:rsidP="008A5B0C">
      <w:pPr>
        <w:ind w:left="9840" w:hangingChars="4100" w:hanging="9840"/>
      </w:pPr>
      <w:r>
        <w:rPr>
          <w:rFonts w:hint="eastAsia"/>
        </w:rP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综合采购办公室</w:t>
      </w:r>
    </w:p>
    <w:p w14:paraId="5AB9718B" w14:textId="0ADC9712" w:rsidR="002168C7" w:rsidRDefault="008A5B0C" w:rsidP="007020F4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        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984A88">
        <w:rPr>
          <w:rFonts w:hint="eastAsia"/>
          <w:sz w:val="28"/>
          <w:szCs w:val="28"/>
        </w:rPr>
        <w:t>十二</w:t>
      </w:r>
      <w:r>
        <w:rPr>
          <w:rFonts w:hint="eastAsia"/>
          <w:sz w:val="28"/>
          <w:szCs w:val="28"/>
        </w:rPr>
        <w:t>月</w:t>
      </w:r>
      <w:r w:rsidR="00E339C7">
        <w:rPr>
          <w:rFonts w:hint="eastAsia"/>
          <w:sz w:val="28"/>
          <w:szCs w:val="28"/>
        </w:rPr>
        <w:t>十</w:t>
      </w:r>
      <w:r w:rsidR="00984A88">
        <w:rPr>
          <w:rFonts w:hint="eastAsia"/>
          <w:sz w:val="28"/>
          <w:szCs w:val="28"/>
        </w:rPr>
        <w:t>八</w:t>
      </w:r>
      <w:r>
        <w:rPr>
          <w:rFonts w:hint="eastAsia"/>
          <w:sz w:val="28"/>
          <w:szCs w:val="28"/>
        </w:rPr>
        <w:t>日</w:t>
      </w:r>
    </w:p>
    <w:p w14:paraId="1745CAA0" w14:textId="77777777" w:rsidR="008D2F14" w:rsidRDefault="008D2F14" w:rsidP="008D2F14"/>
    <w:p w14:paraId="6B7B0987" w14:textId="77777777" w:rsidR="008D2F14" w:rsidRDefault="008D2F14" w:rsidP="008D2F14"/>
    <w:p w14:paraId="38054BE4" w14:textId="77777777" w:rsidR="00804C3E" w:rsidRDefault="00804C3E" w:rsidP="00804C3E">
      <w:pPr>
        <w:widowControl w:val="0"/>
        <w:numPr>
          <w:ilvl w:val="0"/>
          <w:numId w:val="14"/>
        </w:numPr>
        <w:jc w:val="both"/>
        <w:rPr>
          <w:rFonts w:hint="eastAsia"/>
        </w:rPr>
      </w:pPr>
      <w:r>
        <w:rPr>
          <w:rFonts w:hint="eastAsia"/>
        </w:rPr>
        <w:lastRenderedPageBreak/>
        <w:t>产品主要参数：</w:t>
      </w:r>
    </w:p>
    <w:p w14:paraId="3E3D3E7F" w14:textId="098619DA" w:rsidR="00804C3E" w:rsidRDefault="00804C3E" w:rsidP="00804C3E">
      <w:pPr>
        <w:widowControl w:val="0"/>
        <w:numPr>
          <w:ilvl w:val="0"/>
          <w:numId w:val="16"/>
        </w:numPr>
        <w:jc w:val="both"/>
        <w:rPr>
          <w:rFonts w:hint="eastAsia"/>
        </w:rPr>
      </w:pPr>
      <w:r>
        <w:rPr>
          <w:rFonts w:hint="eastAsia"/>
        </w:rPr>
        <w:t>产品性能：该产品通过压缩空气推动药液冲击特定的装置，  产生雾化颗粒，雾化颗料中位直径仅为3.0um±1.0um。参考产品如图所示</w:t>
      </w:r>
      <w:r>
        <w:rPr>
          <w:rFonts w:hint="eastAsia"/>
        </w:rPr>
        <w:t>；</w:t>
      </w:r>
    </w:p>
    <w:p w14:paraId="4E9371B7" w14:textId="57AAC6C9"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主要适用人群：幼儿、儿童</w:t>
      </w:r>
      <w:r>
        <w:rPr>
          <w:rFonts w:hint="eastAsia"/>
        </w:rPr>
        <w:t>；</w:t>
      </w:r>
    </w:p>
    <w:p w14:paraId="097E62AF" w14:textId="7FC041DD"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喷雾速率0.25mL/min以上，适合儿童细小的呼吸道及成人病发时敏感气道，喷雾平稳缓和，有利于药物吸收，可避免呛咳</w:t>
      </w:r>
      <w:r>
        <w:rPr>
          <w:rFonts w:hint="eastAsia"/>
        </w:rPr>
        <w:t>；</w:t>
      </w:r>
    </w:p>
    <w:p w14:paraId="509C87F3" w14:textId="0FEE400A"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药杯容量</w:t>
      </w:r>
      <w:r>
        <w:rPr>
          <w:rFonts w:ascii="Arial" w:hAnsi="Arial" w:cs="Arial"/>
        </w:rPr>
        <w:t>≤</w:t>
      </w:r>
      <w:r>
        <w:rPr>
          <w:rFonts w:hint="eastAsia"/>
        </w:rPr>
        <w:t>7mL</w:t>
      </w:r>
      <w:r>
        <w:rPr>
          <w:rFonts w:hint="eastAsia"/>
        </w:rPr>
        <w:t>；</w:t>
      </w:r>
    </w:p>
    <w:p w14:paraId="20184DD8" w14:textId="345D90DA"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药液杯及咬嘴采用食品级PP材质，安全无毒且耐高温</w:t>
      </w:r>
      <w:r>
        <w:rPr>
          <w:rFonts w:hint="eastAsia"/>
        </w:rPr>
        <w:t>；</w:t>
      </w:r>
    </w:p>
    <w:p w14:paraId="5F6F25C4" w14:textId="59A353E7"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针对不同的病人可提供不同的吸入方式，并附赠吸嘴、小面罩，另可选配大面罩及鼻腔吸嘴</w:t>
      </w:r>
      <w:r>
        <w:rPr>
          <w:rFonts w:hint="eastAsia"/>
        </w:rPr>
        <w:t>；</w:t>
      </w:r>
    </w:p>
    <w:p w14:paraId="4608C94A" w14:textId="77777777" w:rsidR="00804C3E" w:rsidRDefault="00804C3E" w:rsidP="00804C3E">
      <w:pPr>
        <w:widowControl w:val="0"/>
        <w:numPr>
          <w:ilvl w:val="0"/>
          <w:numId w:val="16"/>
        </w:numPr>
        <w:jc w:val="both"/>
      </w:pPr>
      <w:r>
        <w:rPr>
          <w:rFonts w:hint="eastAsia"/>
        </w:rPr>
        <w:t>工作噪音65dB以下。</w:t>
      </w:r>
    </w:p>
    <w:p w14:paraId="5A1EE3BD" w14:textId="77777777" w:rsidR="00804C3E" w:rsidRDefault="00804C3E" w:rsidP="00804C3E">
      <w:pPr>
        <w:jc w:val="both"/>
        <w:rPr>
          <w:rFonts w:hint="eastAsia"/>
        </w:rPr>
      </w:pPr>
    </w:p>
    <w:p w14:paraId="6E13AAEA" w14:textId="77777777" w:rsidR="00804C3E" w:rsidRDefault="00804C3E" w:rsidP="00804C3E">
      <w:pPr>
        <w:jc w:val="both"/>
        <w:rPr>
          <w:rFonts w:hint="eastAsia"/>
        </w:rPr>
      </w:pPr>
      <w:r>
        <w:rPr>
          <w:rFonts w:hint="eastAsia"/>
        </w:rPr>
        <w:t>二、资质及其他要求：</w:t>
      </w:r>
    </w:p>
    <w:p w14:paraId="0390CA5F" w14:textId="6AA09E1E" w:rsidR="00804C3E" w:rsidRDefault="00804C3E" w:rsidP="00804C3E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1、报价人必须具备相应医疗器械销售资质，合法经营的生产或经营单位、代理商, 须提供有效的营业执照、医疗器械经营许可证等复印件，均须加盖单位公章方为有效</w:t>
      </w:r>
      <w:r>
        <w:rPr>
          <w:rFonts w:hint="eastAsia"/>
        </w:rPr>
        <w:t>；</w:t>
      </w:r>
    </w:p>
    <w:p w14:paraId="64B05F9F" w14:textId="3805083F" w:rsidR="00804C3E" w:rsidRDefault="00804C3E" w:rsidP="00804C3E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2、投标人的投标文件必须标明所投货产品的品牌与型号，提供产品彩页及图片，保证原厂正品供货，提供注册证等相关资料等</w:t>
      </w:r>
      <w:r>
        <w:rPr>
          <w:rFonts w:hint="eastAsia"/>
        </w:rPr>
        <w:t>；</w:t>
      </w:r>
    </w:p>
    <w:p w14:paraId="5D51510B" w14:textId="6CA5B4E7" w:rsidR="00804C3E" w:rsidRDefault="00804C3E" w:rsidP="00804C3E">
      <w:pPr>
        <w:ind w:leftChars="100" w:left="480" w:hangingChars="100" w:hanging="240"/>
        <w:jc w:val="both"/>
        <w:rPr>
          <w:rFonts w:hint="eastAsia"/>
        </w:rPr>
      </w:pPr>
      <w:r>
        <w:rPr>
          <w:rFonts w:hint="eastAsia"/>
        </w:rPr>
        <w:t>3、中标人在供货期内保证所提供的产品合格率100%，如出现不符合招标文件要求的产品，无条件退货</w:t>
      </w:r>
      <w:r>
        <w:rPr>
          <w:rFonts w:hint="eastAsia"/>
        </w:rPr>
        <w:t>；</w:t>
      </w:r>
    </w:p>
    <w:p w14:paraId="4C799B4D" w14:textId="69E8F5B9" w:rsidR="008365CE" w:rsidRDefault="00804C3E" w:rsidP="00804C3E">
      <w:r>
        <w:rPr>
          <w:rFonts w:ascii="仿宋" w:eastAsia="仿宋" w:hAnsi="仿宋" w:cs="仿宋" w:hint="eastAsia"/>
        </w:rPr>
        <w:t>★</w:t>
      </w:r>
      <w:r>
        <w:rPr>
          <w:rFonts w:hint="eastAsia"/>
        </w:rPr>
        <w:t>4、设备免费标配件需列出清单，药液杯、吸嘴、小面罩、大面罩及鼻腔吸嘴等相关耗材需单独列出报价表。</w:t>
      </w:r>
    </w:p>
    <w:p w14:paraId="2927B76A" w14:textId="60FBE2B0" w:rsidR="00804C3E" w:rsidRDefault="00804C3E" w:rsidP="00804C3E">
      <w:pPr>
        <w:rPr>
          <w:rFonts w:hint="eastAsia"/>
        </w:rPr>
      </w:pPr>
      <w:r>
        <w:rPr>
          <w:rFonts w:hint="eastAsia"/>
        </w:rPr>
        <w:t>如图：</w:t>
      </w:r>
    </w:p>
    <w:p w14:paraId="47F0FDB7" w14:textId="128A97A9" w:rsidR="00804C3E" w:rsidRPr="00696522" w:rsidRDefault="00804C3E" w:rsidP="00804C3E">
      <w:pPr>
        <w:rPr>
          <w:rFonts w:hint="eastAsia"/>
          <w:noProof/>
        </w:rPr>
      </w:pPr>
      <w:r>
        <w:rPr>
          <w:noProof/>
        </w:rPr>
        <w:lastRenderedPageBreak/>
        <w:drawing>
          <wp:inline distT="0" distB="0" distL="0" distR="0" wp14:anchorId="5305A312" wp14:editId="1A4DDDC1">
            <wp:extent cx="3462946" cy="40290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556" cy="4042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804C3E" w:rsidRPr="00696522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054F5B" w14:textId="77777777" w:rsidR="006654B2" w:rsidRDefault="006654B2" w:rsidP="00CA2264">
      <w:r>
        <w:separator/>
      </w:r>
    </w:p>
  </w:endnote>
  <w:endnote w:type="continuationSeparator" w:id="0">
    <w:p w14:paraId="252C3D66" w14:textId="77777777" w:rsidR="006654B2" w:rsidRDefault="006654B2" w:rsidP="00CA2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327F15" w14:textId="77777777" w:rsidR="006654B2" w:rsidRDefault="006654B2" w:rsidP="00CA2264">
      <w:r>
        <w:separator/>
      </w:r>
    </w:p>
  </w:footnote>
  <w:footnote w:type="continuationSeparator" w:id="0">
    <w:p w14:paraId="722830C8" w14:textId="77777777" w:rsidR="006654B2" w:rsidRDefault="006654B2" w:rsidP="00CA22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49A0416"/>
    <w:multiLevelType w:val="singleLevel"/>
    <w:tmpl w:val="B49A0416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2" w15:restartNumberingAfterBreak="0">
    <w:nsid w:val="FBE32D88"/>
    <w:multiLevelType w:val="singleLevel"/>
    <w:tmpl w:val="FBE32D88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3" w15:restartNumberingAfterBreak="0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5" w15:restartNumberingAfterBreak="0">
    <w:nsid w:val="02FA66A5"/>
    <w:multiLevelType w:val="hybridMultilevel"/>
    <w:tmpl w:val="1AB4D512"/>
    <w:lvl w:ilvl="0" w:tplc="2BBC0FF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42EE7FA"/>
    <w:multiLevelType w:val="singleLevel"/>
    <w:tmpl w:val="042EE7FA"/>
    <w:lvl w:ilvl="0">
      <w:start w:val="1"/>
      <w:numFmt w:val="decimal"/>
      <w:suff w:val="nothing"/>
      <w:lvlText w:val="%1、"/>
      <w:lvlJc w:val="left"/>
      <w:pPr>
        <w:ind w:left="240" w:firstLine="0"/>
      </w:pPr>
    </w:lvl>
  </w:abstractNum>
  <w:abstractNum w:abstractNumId="7" w15:restartNumberingAfterBreak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 w15:restartNumberingAfterBreak="0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9" w15:restartNumberingAfterBreak="0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11" w15:restartNumberingAfterBreak="0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2" w15:restartNumberingAfterBreak="0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13" w15:restartNumberingAfterBreak="0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4" w15:restartNumberingAfterBreak="0">
    <w:nsid w:val="61E72C35"/>
    <w:multiLevelType w:val="hybridMultilevel"/>
    <w:tmpl w:val="A4EC7910"/>
    <w:lvl w:ilvl="0" w:tplc="94D06A3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11"/>
  </w:num>
  <w:num w:numId="5">
    <w:abstractNumId w:val="10"/>
  </w:num>
  <w:num w:numId="6">
    <w:abstractNumId w:val="12"/>
  </w:num>
  <w:num w:numId="7">
    <w:abstractNumId w:val="4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5"/>
  </w:num>
  <w:num w:numId="13">
    <w:abstractNumId w:val="14"/>
  </w:num>
  <w:num w:numId="14">
    <w:abstractNumId w:val="0"/>
  </w:num>
  <w:num w:numId="15">
    <w:abstractNumId w:val="2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143E"/>
    <w:rsid w:val="00032FED"/>
    <w:rsid w:val="000444CE"/>
    <w:rsid w:val="00050035"/>
    <w:rsid w:val="00050728"/>
    <w:rsid w:val="0005191E"/>
    <w:rsid w:val="00065075"/>
    <w:rsid w:val="00065EB3"/>
    <w:rsid w:val="000A10D3"/>
    <w:rsid w:val="000A61FB"/>
    <w:rsid w:val="000B3844"/>
    <w:rsid w:val="000C4607"/>
    <w:rsid w:val="000D0D51"/>
    <w:rsid w:val="000D160C"/>
    <w:rsid w:val="000D2C38"/>
    <w:rsid w:val="000E095D"/>
    <w:rsid w:val="000F44F3"/>
    <w:rsid w:val="00101BCD"/>
    <w:rsid w:val="0010330A"/>
    <w:rsid w:val="00130349"/>
    <w:rsid w:val="001421A3"/>
    <w:rsid w:val="001571C2"/>
    <w:rsid w:val="00171F5D"/>
    <w:rsid w:val="00175464"/>
    <w:rsid w:val="0019435A"/>
    <w:rsid w:val="00196698"/>
    <w:rsid w:val="001A1708"/>
    <w:rsid w:val="001A38C2"/>
    <w:rsid w:val="001A456B"/>
    <w:rsid w:val="001B4C4C"/>
    <w:rsid w:val="001B6AC4"/>
    <w:rsid w:val="001D663B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51FD"/>
    <w:rsid w:val="002374CF"/>
    <w:rsid w:val="00241BD8"/>
    <w:rsid w:val="00247160"/>
    <w:rsid w:val="002478EF"/>
    <w:rsid w:val="00251136"/>
    <w:rsid w:val="00252117"/>
    <w:rsid w:val="00252266"/>
    <w:rsid w:val="002611B5"/>
    <w:rsid w:val="00264977"/>
    <w:rsid w:val="00264EB0"/>
    <w:rsid w:val="00266474"/>
    <w:rsid w:val="002777FB"/>
    <w:rsid w:val="00277F3F"/>
    <w:rsid w:val="002822DB"/>
    <w:rsid w:val="00283707"/>
    <w:rsid w:val="00295005"/>
    <w:rsid w:val="002A2DB0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568"/>
    <w:rsid w:val="003077E9"/>
    <w:rsid w:val="0031014E"/>
    <w:rsid w:val="00314309"/>
    <w:rsid w:val="00317951"/>
    <w:rsid w:val="00323B43"/>
    <w:rsid w:val="003245CF"/>
    <w:rsid w:val="00326988"/>
    <w:rsid w:val="0033037E"/>
    <w:rsid w:val="003346DE"/>
    <w:rsid w:val="00343ECC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60D8"/>
    <w:rsid w:val="003A439D"/>
    <w:rsid w:val="003B28F9"/>
    <w:rsid w:val="003D37D8"/>
    <w:rsid w:val="003E4210"/>
    <w:rsid w:val="003F0AAC"/>
    <w:rsid w:val="003F5796"/>
    <w:rsid w:val="00421E02"/>
    <w:rsid w:val="00434BEF"/>
    <w:rsid w:val="004358AB"/>
    <w:rsid w:val="00441FA4"/>
    <w:rsid w:val="00447DD4"/>
    <w:rsid w:val="004567F2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5C15"/>
    <w:rsid w:val="004F1588"/>
    <w:rsid w:val="004F4991"/>
    <w:rsid w:val="004F5BF3"/>
    <w:rsid w:val="00506FFE"/>
    <w:rsid w:val="00520ADE"/>
    <w:rsid w:val="00523DE7"/>
    <w:rsid w:val="0054652D"/>
    <w:rsid w:val="00547AD9"/>
    <w:rsid w:val="005551BA"/>
    <w:rsid w:val="00561025"/>
    <w:rsid w:val="0056419D"/>
    <w:rsid w:val="0056729F"/>
    <w:rsid w:val="00574761"/>
    <w:rsid w:val="005A3606"/>
    <w:rsid w:val="005A5388"/>
    <w:rsid w:val="005A79BE"/>
    <w:rsid w:val="005B4B3F"/>
    <w:rsid w:val="005C2D41"/>
    <w:rsid w:val="005C459C"/>
    <w:rsid w:val="005D179D"/>
    <w:rsid w:val="005E65B1"/>
    <w:rsid w:val="005E75A7"/>
    <w:rsid w:val="005F0B31"/>
    <w:rsid w:val="005F2D45"/>
    <w:rsid w:val="005F7300"/>
    <w:rsid w:val="006051CA"/>
    <w:rsid w:val="00614517"/>
    <w:rsid w:val="00617158"/>
    <w:rsid w:val="00624C17"/>
    <w:rsid w:val="00625132"/>
    <w:rsid w:val="0063087F"/>
    <w:rsid w:val="00630A54"/>
    <w:rsid w:val="00642FD2"/>
    <w:rsid w:val="00646F01"/>
    <w:rsid w:val="0065017E"/>
    <w:rsid w:val="00652CB0"/>
    <w:rsid w:val="00657045"/>
    <w:rsid w:val="006619B1"/>
    <w:rsid w:val="006654B2"/>
    <w:rsid w:val="006659D2"/>
    <w:rsid w:val="00666D35"/>
    <w:rsid w:val="00667749"/>
    <w:rsid w:val="0067131B"/>
    <w:rsid w:val="00680B94"/>
    <w:rsid w:val="00693547"/>
    <w:rsid w:val="00694329"/>
    <w:rsid w:val="00696522"/>
    <w:rsid w:val="006A5943"/>
    <w:rsid w:val="006B323E"/>
    <w:rsid w:val="006C2826"/>
    <w:rsid w:val="006C31E0"/>
    <w:rsid w:val="006D187D"/>
    <w:rsid w:val="006D1B2E"/>
    <w:rsid w:val="006E40B9"/>
    <w:rsid w:val="006E4A39"/>
    <w:rsid w:val="006F1845"/>
    <w:rsid w:val="006F3A8B"/>
    <w:rsid w:val="006F4DAA"/>
    <w:rsid w:val="007020F4"/>
    <w:rsid w:val="00711A3E"/>
    <w:rsid w:val="00724AE4"/>
    <w:rsid w:val="007267DB"/>
    <w:rsid w:val="00731445"/>
    <w:rsid w:val="00731A95"/>
    <w:rsid w:val="007347A1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0DDE"/>
    <w:rsid w:val="007C5E40"/>
    <w:rsid w:val="007C7909"/>
    <w:rsid w:val="007D6A0A"/>
    <w:rsid w:val="007E2F8A"/>
    <w:rsid w:val="007E601B"/>
    <w:rsid w:val="007F4857"/>
    <w:rsid w:val="00804A28"/>
    <w:rsid w:val="00804C3E"/>
    <w:rsid w:val="008235D5"/>
    <w:rsid w:val="0082599B"/>
    <w:rsid w:val="0082716E"/>
    <w:rsid w:val="00833418"/>
    <w:rsid w:val="008365CE"/>
    <w:rsid w:val="00853DDF"/>
    <w:rsid w:val="00856588"/>
    <w:rsid w:val="008573B4"/>
    <w:rsid w:val="00871401"/>
    <w:rsid w:val="00881D34"/>
    <w:rsid w:val="00887E60"/>
    <w:rsid w:val="00896418"/>
    <w:rsid w:val="008A5B0C"/>
    <w:rsid w:val="008B2E15"/>
    <w:rsid w:val="008B39C0"/>
    <w:rsid w:val="008B7726"/>
    <w:rsid w:val="008B791D"/>
    <w:rsid w:val="008C2762"/>
    <w:rsid w:val="008C48E1"/>
    <w:rsid w:val="008D2F14"/>
    <w:rsid w:val="008D41B0"/>
    <w:rsid w:val="008D489A"/>
    <w:rsid w:val="008E2ED9"/>
    <w:rsid w:val="008E47E0"/>
    <w:rsid w:val="008F4004"/>
    <w:rsid w:val="008F4728"/>
    <w:rsid w:val="009032E2"/>
    <w:rsid w:val="00912AE4"/>
    <w:rsid w:val="00914AFB"/>
    <w:rsid w:val="00916B45"/>
    <w:rsid w:val="0094079B"/>
    <w:rsid w:val="0096184A"/>
    <w:rsid w:val="0096432C"/>
    <w:rsid w:val="00965403"/>
    <w:rsid w:val="00973B88"/>
    <w:rsid w:val="00975347"/>
    <w:rsid w:val="0098001F"/>
    <w:rsid w:val="009805C6"/>
    <w:rsid w:val="009833CF"/>
    <w:rsid w:val="0098491D"/>
    <w:rsid w:val="00984A88"/>
    <w:rsid w:val="00990878"/>
    <w:rsid w:val="009927AE"/>
    <w:rsid w:val="009930A0"/>
    <w:rsid w:val="0099333B"/>
    <w:rsid w:val="0099597E"/>
    <w:rsid w:val="009B2F8A"/>
    <w:rsid w:val="009B745C"/>
    <w:rsid w:val="009C104D"/>
    <w:rsid w:val="009C2629"/>
    <w:rsid w:val="009D0048"/>
    <w:rsid w:val="009D2E86"/>
    <w:rsid w:val="009D634E"/>
    <w:rsid w:val="009E180C"/>
    <w:rsid w:val="009F0CFF"/>
    <w:rsid w:val="00A037F8"/>
    <w:rsid w:val="00A04D70"/>
    <w:rsid w:val="00A06AF2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D1E"/>
    <w:rsid w:val="00A872EA"/>
    <w:rsid w:val="00A96608"/>
    <w:rsid w:val="00AB01B6"/>
    <w:rsid w:val="00AC4519"/>
    <w:rsid w:val="00AE2875"/>
    <w:rsid w:val="00AF4CAF"/>
    <w:rsid w:val="00B0018C"/>
    <w:rsid w:val="00B11872"/>
    <w:rsid w:val="00B31505"/>
    <w:rsid w:val="00B4145D"/>
    <w:rsid w:val="00B52DED"/>
    <w:rsid w:val="00B606C2"/>
    <w:rsid w:val="00B6204E"/>
    <w:rsid w:val="00B670F5"/>
    <w:rsid w:val="00B82539"/>
    <w:rsid w:val="00B84E71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5A"/>
    <w:rsid w:val="00BE2DC0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5AB1"/>
    <w:rsid w:val="00C3726B"/>
    <w:rsid w:val="00C441E4"/>
    <w:rsid w:val="00C52878"/>
    <w:rsid w:val="00C554E3"/>
    <w:rsid w:val="00C67676"/>
    <w:rsid w:val="00C74D65"/>
    <w:rsid w:val="00CA2264"/>
    <w:rsid w:val="00CA5C97"/>
    <w:rsid w:val="00CB57E2"/>
    <w:rsid w:val="00CC0165"/>
    <w:rsid w:val="00CC2E07"/>
    <w:rsid w:val="00CD607D"/>
    <w:rsid w:val="00CE672E"/>
    <w:rsid w:val="00D05C6A"/>
    <w:rsid w:val="00D10679"/>
    <w:rsid w:val="00D13F31"/>
    <w:rsid w:val="00D20689"/>
    <w:rsid w:val="00D20734"/>
    <w:rsid w:val="00D20B8C"/>
    <w:rsid w:val="00D214C1"/>
    <w:rsid w:val="00D25821"/>
    <w:rsid w:val="00D30681"/>
    <w:rsid w:val="00D35E7E"/>
    <w:rsid w:val="00D46E9B"/>
    <w:rsid w:val="00D54371"/>
    <w:rsid w:val="00D679CB"/>
    <w:rsid w:val="00D85E70"/>
    <w:rsid w:val="00D9301D"/>
    <w:rsid w:val="00D94C26"/>
    <w:rsid w:val="00D97818"/>
    <w:rsid w:val="00DA6117"/>
    <w:rsid w:val="00DA720A"/>
    <w:rsid w:val="00DB1BE1"/>
    <w:rsid w:val="00DB2E21"/>
    <w:rsid w:val="00DB4748"/>
    <w:rsid w:val="00DB4C7A"/>
    <w:rsid w:val="00DC4099"/>
    <w:rsid w:val="00DC5747"/>
    <w:rsid w:val="00DD4721"/>
    <w:rsid w:val="00DE6703"/>
    <w:rsid w:val="00DF7441"/>
    <w:rsid w:val="00E20363"/>
    <w:rsid w:val="00E267AD"/>
    <w:rsid w:val="00E26995"/>
    <w:rsid w:val="00E338BA"/>
    <w:rsid w:val="00E339C7"/>
    <w:rsid w:val="00E34D29"/>
    <w:rsid w:val="00E41DC4"/>
    <w:rsid w:val="00E45AE2"/>
    <w:rsid w:val="00E51DF9"/>
    <w:rsid w:val="00E6210F"/>
    <w:rsid w:val="00E63E7B"/>
    <w:rsid w:val="00E757E7"/>
    <w:rsid w:val="00E8019D"/>
    <w:rsid w:val="00E858D9"/>
    <w:rsid w:val="00E932C6"/>
    <w:rsid w:val="00EC3A3A"/>
    <w:rsid w:val="00EC4C9B"/>
    <w:rsid w:val="00EC61C8"/>
    <w:rsid w:val="00ED3065"/>
    <w:rsid w:val="00ED63E8"/>
    <w:rsid w:val="00ED7988"/>
    <w:rsid w:val="00EE0EE3"/>
    <w:rsid w:val="00EE2BA1"/>
    <w:rsid w:val="00EE77F0"/>
    <w:rsid w:val="00F00009"/>
    <w:rsid w:val="00F06861"/>
    <w:rsid w:val="00F1276F"/>
    <w:rsid w:val="00F1369D"/>
    <w:rsid w:val="00F203DD"/>
    <w:rsid w:val="00F267DF"/>
    <w:rsid w:val="00F41B05"/>
    <w:rsid w:val="00F42A4A"/>
    <w:rsid w:val="00F4338C"/>
    <w:rsid w:val="00F518A8"/>
    <w:rsid w:val="00F56916"/>
    <w:rsid w:val="00F6443F"/>
    <w:rsid w:val="00F65153"/>
    <w:rsid w:val="00F65839"/>
    <w:rsid w:val="00F65A3E"/>
    <w:rsid w:val="00F667F2"/>
    <w:rsid w:val="00F67E6B"/>
    <w:rsid w:val="00F71B0D"/>
    <w:rsid w:val="00F73315"/>
    <w:rsid w:val="00F75735"/>
    <w:rsid w:val="00F7728B"/>
    <w:rsid w:val="00F82A43"/>
    <w:rsid w:val="00F969B4"/>
    <w:rsid w:val="00FB09CD"/>
    <w:rsid w:val="00FB350D"/>
    <w:rsid w:val="00FB44F5"/>
    <w:rsid w:val="00FB5F5C"/>
    <w:rsid w:val="00FC11A3"/>
    <w:rsid w:val="00FD52E0"/>
    <w:rsid w:val="00FD6406"/>
    <w:rsid w:val="00FE6CB2"/>
    <w:rsid w:val="00FF1B14"/>
    <w:rsid w:val="00FF3939"/>
    <w:rsid w:val="00FF42A6"/>
    <w:rsid w:val="00FF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6A085D"/>
  <w15:docId w15:val="{A77F0372-34BF-4336-AD9C-6A82BDF30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D2F1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8">
    <w:name w:val="Date"/>
    <w:basedOn w:val="a"/>
    <w:next w:val="a"/>
    <w:link w:val="a9"/>
    <w:uiPriority w:val="99"/>
    <w:semiHidden/>
    <w:unhideWhenUsed/>
    <w:rsid w:val="00050035"/>
    <w:pPr>
      <w:ind w:leftChars="2500" w:left="100"/>
    </w:pPr>
  </w:style>
  <w:style w:type="character" w:customStyle="1" w:styleId="a9">
    <w:name w:val="日期 字符"/>
    <w:basedOn w:val="a0"/>
    <w:link w:val="a8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c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d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  <w:style w:type="character" w:customStyle="1" w:styleId="10">
    <w:name w:val="标题 1 字符"/>
    <w:basedOn w:val="a0"/>
    <w:link w:val="1"/>
    <w:uiPriority w:val="9"/>
    <w:rsid w:val="008D2F14"/>
    <w:rPr>
      <w:rFonts w:ascii="宋体" w:eastAsia="宋体" w:hAnsi="宋体" w:cs="宋体"/>
      <w:b/>
      <w:bCs/>
      <w:kern w:val="44"/>
      <w:sz w:val="44"/>
      <w:szCs w:val="44"/>
    </w:rPr>
  </w:style>
  <w:style w:type="character" w:customStyle="1" w:styleId="font61">
    <w:name w:val="font61"/>
    <w:basedOn w:val="a0"/>
    <w:rsid w:val="00F203DD"/>
    <w:rPr>
      <w:rFonts w:ascii="宋体" w:eastAsia="宋体" w:hAnsi="宋体" w:cs="宋体" w:hint="eastAsia"/>
      <w:i w:val="0"/>
      <w:color w:val="333333"/>
      <w:sz w:val="24"/>
      <w:szCs w:val="24"/>
      <w:u w:val="none"/>
    </w:rPr>
  </w:style>
  <w:style w:type="character" w:customStyle="1" w:styleId="font71">
    <w:name w:val="font71"/>
    <w:basedOn w:val="a0"/>
    <w:rsid w:val="00F203DD"/>
    <w:rPr>
      <w:rFonts w:ascii="Calibri" w:hAnsi="Calibri" w:cs="Calibri" w:hint="default"/>
      <w:i w:val="0"/>
      <w:color w:val="333333"/>
      <w:sz w:val="24"/>
      <w:szCs w:val="24"/>
      <w:u w:val="none"/>
    </w:rPr>
  </w:style>
  <w:style w:type="character" w:customStyle="1" w:styleId="font51">
    <w:name w:val="font5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F203DD"/>
    <w:rPr>
      <w:rFonts w:ascii="宋体" w:eastAsia="宋体" w:hAnsi="宋体" w:cs="宋体" w:hint="eastAsia"/>
      <w:i w:val="0"/>
      <w:color w:val="000000"/>
      <w:sz w:val="24"/>
      <w:szCs w:val="24"/>
      <w:u w:val="none"/>
    </w:rPr>
  </w:style>
  <w:style w:type="character" w:customStyle="1" w:styleId="font41">
    <w:name w:val="font41"/>
    <w:basedOn w:val="a0"/>
    <w:rsid w:val="00F203DD"/>
    <w:rPr>
      <w:rFonts w:ascii="新宋体" w:eastAsia="新宋体" w:hAnsi="新宋体" w:cs="新宋体"/>
      <w:i w:val="0"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AFA661B-C4D1-43AA-9017-89FB201D9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3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NTKO</cp:lastModifiedBy>
  <cp:revision>190</cp:revision>
  <cp:lastPrinted>2020-12-18T07:16:00Z</cp:lastPrinted>
  <dcterms:created xsi:type="dcterms:W3CDTF">2018-04-19T01:25:00Z</dcterms:created>
  <dcterms:modified xsi:type="dcterms:W3CDTF">2020-12-18T07:46:00Z</dcterms:modified>
</cp:coreProperties>
</file>