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419D1" w:rsidP="007020F4">
      <w:pPr>
        <w:jc w:val="center"/>
        <w:rPr>
          <w:rFonts w:ascii="黑体" w:eastAsia="黑体"/>
          <w:b/>
          <w:sz w:val="44"/>
          <w:szCs w:val="44"/>
        </w:rPr>
      </w:pPr>
      <w:r w:rsidRPr="00E419D1">
        <w:rPr>
          <w:rFonts w:ascii="黑体" w:eastAsia="黑体" w:hint="eastAsia"/>
          <w:b/>
          <w:spacing w:val="-20"/>
          <w:sz w:val="44"/>
          <w:szCs w:val="44"/>
        </w:rPr>
        <w:t>邻苯二甲醛消毒液</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126"/>
        <w:gridCol w:w="2977"/>
        <w:gridCol w:w="2696"/>
        <w:gridCol w:w="3149"/>
      </w:tblGrid>
      <w:tr w:rsidR="00232FB3" w:rsidRPr="002D75D0" w:rsidTr="00E419D1">
        <w:trPr>
          <w:trHeight w:val="631"/>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232FB3" w:rsidRPr="00BF1B2D" w:rsidRDefault="00232FB3" w:rsidP="007441F8">
            <w:pPr>
              <w:jc w:val="center"/>
              <w:rPr>
                <w:b/>
                <w:sz w:val="32"/>
                <w:szCs w:val="32"/>
              </w:rPr>
            </w:pPr>
            <w:r w:rsidRPr="00BF1B2D">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232FB3" w:rsidRPr="00BF1B2D" w:rsidRDefault="00232FB3"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50" w:type="pct"/>
            <w:tcBorders>
              <w:top w:val="single" w:sz="4" w:space="0" w:color="auto"/>
              <w:left w:val="single" w:sz="4" w:space="0" w:color="auto"/>
              <w:bottom w:val="single" w:sz="4" w:space="0" w:color="auto"/>
              <w:right w:val="single" w:sz="4" w:space="0" w:color="auto"/>
            </w:tcBorders>
            <w:vAlign w:val="center"/>
          </w:tcPr>
          <w:p w:rsidR="00232FB3" w:rsidRPr="00BF1B2D" w:rsidRDefault="00232FB3"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951" w:type="pct"/>
            <w:tcBorders>
              <w:top w:val="single" w:sz="4" w:space="0" w:color="auto"/>
              <w:left w:val="single" w:sz="4" w:space="0" w:color="auto"/>
              <w:bottom w:val="single" w:sz="4" w:space="0" w:color="auto"/>
              <w:right w:val="single" w:sz="4" w:space="0" w:color="auto"/>
            </w:tcBorders>
            <w:vAlign w:val="center"/>
          </w:tcPr>
          <w:p w:rsidR="00232FB3" w:rsidRPr="00BF1B2D" w:rsidRDefault="00232FB3" w:rsidP="007441F8">
            <w:pPr>
              <w:jc w:val="center"/>
              <w:rPr>
                <w:b/>
                <w:sz w:val="32"/>
                <w:szCs w:val="32"/>
              </w:rPr>
            </w:pPr>
            <w:r w:rsidRPr="00BF1B2D">
              <w:rPr>
                <w:rFonts w:hint="eastAsia"/>
                <w:b/>
                <w:sz w:val="32"/>
                <w:szCs w:val="32"/>
              </w:rPr>
              <w:t>采购数量</w:t>
            </w:r>
          </w:p>
        </w:tc>
        <w:tc>
          <w:tcPr>
            <w:tcW w:w="1111" w:type="pct"/>
            <w:tcBorders>
              <w:top w:val="single" w:sz="4" w:space="0" w:color="auto"/>
              <w:left w:val="single" w:sz="4" w:space="0" w:color="auto"/>
              <w:bottom w:val="single" w:sz="4" w:space="0" w:color="auto"/>
              <w:right w:val="single" w:sz="4" w:space="0" w:color="auto"/>
            </w:tcBorders>
            <w:vAlign w:val="center"/>
          </w:tcPr>
          <w:p w:rsidR="00232FB3" w:rsidRPr="00BF1B2D" w:rsidRDefault="00232FB3" w:rsidP="007172C1">
            <w:pPr>
              <w:jc w:val="center"/>
              <w:rPr>
                <w:b/>
                <w:sz w:val="32"/>
                <w:szCs w:val="32"/>
              </w:rPr>
            </w:pPr>
            <w:r w:rsidRPr="00BF1B2D">
              <w:rPr>
                <w:rFonts w:hint="eastAsia"/>
                <w:b/>
                <w:sz w:val="32"/>
                <w:szCs w:val="32"/>
              </w:rPr>
              <w:t>报价（元/</w:t>
            </w:r>
            <w:r>
              <w:rPr>
                <w:rFonts w:hint="eastAsia"/>
                <w:b/>
                <w:sz w:val="32"/>
                <w:szCs w:val="32"/>
              </w:rPr>
              <w:t>只</w:t>
            </w:r>
            <w:r w:rsidRPr="00BF1B2D">
              <w:rPr>
                <w:rFonts w:hint="eastAsia"/>
                <w:b/>
                <w:sz w:val="32"/>
                <w:szCs w:val="32"/>
              </w:rPr>
              <w:t>）</w:t>
            </w:r>
          </w:p>
        </w:tc>
      </w:tr>
      <w:tr w:rsidR="00232FB3" w:rsidRPr="002D75D0" w:rsidTr="00C10840">
        <w:trPr>
          <w:trHeight w:val="3106"/>
          <w:jc w:val="center"/>
        </w:trPr>
        <w:tc>
          <w:tcPr>
            <w:tcW w:w="1138" w:type="pct"/>
            <w:gridSpan w:val="2"/>
            <w:tcBorders>
              <w:top w:val="single" w:sz="4" w:space="0" w:color="auto"/>
              <w:left w:val="single" w:sz="4" w:space="0" w:color="auto"/>
              <w:right w:val="single" w:sz="4" w:space="0" w:color="auto"/>
            </w:tcBorders>
            <w:vAlign w:val="center"/>
          </w:tcPr>
          <w:p w:rsidR="00232FB3" w:rsidRPr="00BE2DC0" w:rsidRDefault="00E419D1" w:rsidP="0096763E">
            <w:pPr>
              <w:jc w:val="center"/>
              <w:rPr>
                <w:sz w:val="32"/>
                <w:szCs w:val="32"/>
              </w:rPr>
            </w:pPr>
            <w:r w:rsidRPr="00E419D1">
              <w:rPr>
                <w:rFonts w:hint="eastAsia"/>
                <w:sz w:val="32"/>
                <w:szCs w:val="32"/>
              </w:rPr>
              <w:t>邻苯二甲醛消毒液</w:t>
            </w:r>
          </w:p>
        </w:tc>
        <w:tc>
          <w:tcPr>
            <w:tcW w:w="750" w:type="pct"/>
            <w:tcBorders>
              <w:top w:val="single" w:sz="4" w:space="0" w:color="auto"/>
              <w:left w:val="single" w:sz="4" w:space="0" w:color="auto"/>
              <w:right w:val="single" w:sz="4" w:space="0" w:color="auto"/>
            </w:tcBorders>
            <w:vAlign w:val="center"/>
          </w:tcPr>
          <w:p w:rsidR="00232FB3" w:rsidRPr="00BE2DC0" w:rsidRDefault="00232FB3" w:rsidP="0096763E">
            <w:pPr>
              <w:jc w:val="center"/>
              <w:rPr>
                <w:sz w:val="32"/>
                <w:szCs w:val="32"/>
              </w:rPr>
            </w:pPr>
          </w:p>
        </w:tc>
        <w:tc>
          <w:tcPr>
            <w:tcW w:w="1050" w:type="pct"/>
            <w:tcBorders>
              <w:top w:val="single" w:sz="4" w:space="0" w:color="auto"/>
              <w:left w:val="single" w:sz="4" w:space="0" w:color="auto"/>
              <w:right w:val="single" w:sz="4" w:space="0" w:color="auto"/>
            </w:tcBorders>
            <w:vAlign w:val="center"/>
          </w:tcPr>
          <w:p w:rsidR="00232FB3" w:rsidRPr="00BE2DC0" w:rsidRDefault="00232FB3" w:rsidP="007020F4">
            <w:pPr>
              <w:jc w:val="center"/>
              <w:rPr>
                <w:sz w:val="32"/>
                <w:szCs w:val="32"/>
              </w:rPr>
            </w:pPr>
          </w:p>
        </w:tc>
        <w:tc>
          <w:tcPr>
            <w:tcW w:w="951" w:type="pct"/>
            <w:tcBorders>
              <w:top w:val="single" w:sz="4" w:space="0" w:color="auto"/>
              <w:left w:val="single" w:sz="4" w:space="0" w:color="auto"/>
              <w:right w:val="single" w:sz="4" w:space="0" w:color="auto"/>
            </w:tcBorders>
            <w:vAlign w:val="center"/>
          </w:tcPr>
          <w:p w:rsidR="00232FB3" w:rsidRPr="00BE2DC0" w:rsidRDefault="00232FB3" w:rsidP="00912AE4">
            <w:pPr>
              <w:jc w:val="center"/>
              <w:rPr>
                <w:sz w:val="32"/>
                <w:szCs w:val="32"/>
              </w:rPr>
            </w:pPr>
            <w:r>
              <w:rPr>
                <w:rFonts w:hint="eastAsia"/>
                <w:sz w:val="32"/>
                <w:szCs w:val="32"/>
              </w:rPr>
              <w:t>按需采购</w:t>
            </w:r>
          </w:p>
        </w:tc>
        <w:tc>
          <w:tcPr>
            <w:tcW w:w="1111" w:type="pct"/>
            <w:tcBorders>
              <w:top w:val="single" w:sz="4" w:space="0" w:color="auto"/>
              <w:left w:val="single" w:sz="4" w:space="0" w:color="auto"/>
              <w:right w:val="single" w:sz="4" w:space="0" w:color="auto"/>
            </w:tcBorders>
            <w:vAlign w:val="center"/>
          </w:tcPr>
          <w:p w:rsidR="00232FB3" w:rsidRPr="00BE2DC0" w:rsidRDefault="00232FB3" w:rsidP="00AC4519">
            <w:pPr>
              <w:jc w:val="center"/>
              <w:rPr>
                <w:sz w:val="32"/>
                <w:szCs w:val="32"/>
              </w:rPr>
            </w:pPr>
          </w:p>
        </w:tc>
      </w:tr>
      <w:tr w:rsidR="00BE2DC0" w:rsidRPr="002D75D0" w:rsidTr="00E419D1">
        <w:trPr>
          <w:trHeight w:val="2113"/>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96763E" w:rsidRPr="0096763E" w:rsidRDefault="0096763E" w:rsidP="0096763E">
            <w:pPr>
              <w:spacing w:line="400" w:lineRule="exact"/>
              <w:rPr>
                <w:b/>
                <w:sz w:val="28"/>
                <w:szCs w:val="28"/>
              </w:rPr>
            </w:pPr>
            <w:r w:rsidRPr="0096763E">
              <w:rPr>
                <w:b/>
                <w:sz w:val="28"/>
                <w:szCs w:val="28"/>
              </w:rPr>
              <w:t>1.报价公司必须具备该产品经营资质，并提供相应证照;</w:t>
            </w:r>
          </w:p>
          <w:p w:rsidR="0096763E" w:rsidRPr="0096763E" w:rsidRDefault="0096763E" w:rsidP="0096763E">
            <w:pPr>
              <w:spacing w:line="400" w:lineRule="exact"/>
              <w:rPr>
                <w:b/>
                <w:sz w:val="28"/>
                <w:szCs w:val="28"/>
              </w:rPr>
            </w:pPr>
            <w:r w:rsidRPr="0096763E">
              <w:rPr>
                <w:b/>
                <w:sz w:val="28"/>
                <w:szCs w:val="28"/>
              </w:rPr>
              <w:t>2.所报产品必须满足</w:t>
            </w:r>
            <w:r w:rsidR="00E419D1">
              <w:rPr>
                <w:rFonts w:hint="eastAsia"/>
                <w:b/>
                <w:sz w:val="28"/>
                <w:szCs w:val="28"/>
              </w:rPr>
              <w:t>附件</w:t>
            </w:r>
            <w:r w:rsidRPr="0096763E">
              <w:rPr>
                <w:b/>
                <w:sz w:val="28"/>
                <w:szCs w:val="28"/>
              </w:rPr>
              <w:t>相关要求，否则视为废标;</w:t>
            </w:r>
          </w:p>
          <w:p w:rsidR="0096763E" w:rsidRPr="0096763E" w:rsidRDefault="0096763E" w:rsidP="0096763E">
            <w:pPr>
              <w:spacing w:line="400" w:lineRule="exact"/>
              <w:rPr>
                <w:b/>
                <w:sz w:val="28"/>
                <w:szCs w:val="28"/>
              </w:rPr>
            </w:pPr>
            <w:r w:rsidRPr="0096763E">
              <w:rPr>
                <w:b/>
                <w:sz w:val="28"/>
                <w:szCs w:val="28"/>
              </w:rPr>
              <w:t>3.报价表加盖公章密封，于</w:t>
            </w:r>
            <w:r w:rsidR="00E419D1">
              <w:rPr>
                <w:rFonts w:hint="eastAsia"/>
                <w:b/>
                <w:sz w:val="28"/>
                <w:szCs w:val="28"/>
              </w:rPr>
              <w:t>4</w:t>
            </w:r>
            <w:r w:rsidRPr="0096763E">
              <w:rPr>
                <w:b/>
                <w:sz w:val="28"/>
                <w:szCs w:val="28"/>
              </w:rPr>
              <w:t>月</w:t>
            </w:r>
            <w:r w:rsidR="00E419D1">
              <w:rPr>
                <w:rFonts w:hint="eastAsia"/>
                <w:b/>
                <w:sz w:val="28"/>
                <w:szCs w:val="28"/>
              </w:rPr>
              <w:t>2</w:t>
            </w:r>
            <w:r w:rsidRPr="0096763E">
              <w:rPr>
                <w:b/>
                <w:sz w:val="28"/>
                <w:szCs w:val="28"/>
              </w:rPr>
              <w:t xml:space="preserve">日16：00时前送至桐城市人民医院综合采购办公室，本着自愿原则，逾期视为放弃！   </w:t>
            </w:r>
          </w:p>
          <w:p w:rsidR="00BE2DC0" w:rsidRPr="00E62D08" w:rsidRDefault="0096763E" w:rsidP="0096763E">
            <w:pPr>
              <w:spacing w:line="400" w:lineRule="exact"/>
              <w:rPr>
                <w:sz w:val="28"/>
                <w:szCs w:val="28"/>
              </w:rPr>
            </w:pPr>
            <w:r w:rsidRPr="0096763E">
              <w:rPr>
                <w:b/>
                <w:sz w:val="28"/>
                <w:szCs w:val="28"/>
              </w:rPr>
              <w:t>4.不接收快递报价文件。</w:t>
            </w:r>
          </w:p>
        </w:tc>
      </w:tr>
    </w:tbl>
    <w:p w:rsidR="00574748" w:rsidRDefault="008A5B0C" w:rsidP="00061E48">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574748">
        <w:rPr>
          <w:rFonts w:hint="eastAsia"/>
          <w:sz w:val="28"/>
          <w:szCs w:val="28"/>
        </w:rPr>
        <w:t>综合采购办公</w:t>
      </w:r>
      <w:r w:rsidR="00061E48">
        <w:rPr>
          <w:rFonts w:hint="eastAsia"/>
          <w:sz w:val="28"/>
          <w:szCs w:val="28"/>
        </w:rPr>
        <w:t>室</w:t>
      </w:r>
    </w:p>
    <w:p w:rsidR="00E419D1" w:rsidRPr="00C10840" w:rsidRDefault="008A5B0C" w:rsidP="00C10840">
      <w:pPr>
        <w:ind w:leftChars="4429" w:left="13290" w:hangingChars="950" w:hanging="2660"/>
        <w:rPr>
          <w:rFonts w:hint="eastAsia"/>
          <w:sz w:val="28"/>
          <w:szCs w:val="28"/>
        </w:rPr>
      </w:pPr>
      <w:r>
        <w:rPr>
          <w:rFonts w:hint="eastAsia"/>
          <w:sz w:val="28"/>
          <w:szCs w:val="28"/>
        </w:rPr>
        <w:t>二零</w:t>
      </w:r>
      <w:r w:rsidR="008F4004">
        <w:rPr>
          <w:rFonts w:hint="eastAsia"/>
          <w:sz w:val="28"/>
          <w:szCs w:val="28"/>
        </w:rPr>
        <w:t>二零</w:t>
      </w:r>
      <w:r>
        <w:rPr>
          <w:rFonts w:hint="eastAsia"/>
          <w:sz w:val="28"/>
          <w:szCs w:val="28"/>
        </w:rPr>
        <w:t>年</w:t>
      </w:r>
      <w:r w:rsidR="00574748">
        <w:rPr>
          <w:rFonts w:hint="eastAsia"/>
          <w:sz w:val="28"/>
          <w:szCs w:val="28"/>
        </w:rPr>
        <w:t>三</w:t>
      </w:r>
      <w:r>
        <w:rPr>
          <w:rFonts w:hint="eastAsia"/>
          <w:sz w:val="28"/>
          <w:szCs w:val="28"/>
        </w:rPr>
        <w:t>月</w:t>
      </w:r>
      <w:r w:rsidR="00574748">
        <w:rPr>
          <w:rFonts w:hint="eastAsia"/>
          <w:sz w:val="28"/>
          <w:szCs w:val="28"/>
        </w:rPr>
        <w:t>二十</w:t>
      </w:r>
      <w:r w:rsidR="00E419D1">
        <w:rPr>
          <w:rFonts w:hint="eastAsia"/>
          <w:sz w:val="28"/>
          <w:szCs w:val="28"/>
        </w:rPr>
        <w:t>七</w:t>
      </w:r>
      <w:r>
        <w:rPr>
          <w:rFonts w:hint="eastAsia"/>
          <w:sz w:val="28"/>
          <w:szCs w:val="28"/>
        </w:rPr>
        <w:t>日</w:t>
      </w:r>
    </w:p>
    <w:p w:rsidR="00C10840" w:rsidRDefault="00E419D1" w:rsidP="00E419D1">
      <w:pPr>
        <w:rPr>
          <w:rFonts w:hint="eastAsia"/>
          <w:b/>
          <w:sz w:val="32"/>
          <w:szCs w:val="32"/>
        </w:rPr>
      </w:pPr>
      <w:r w:rsidRPr="00E419D1">
        <w:rPr>
          <w:rFonts w:hint="eastAsia"/>
          <w:b/>
          <w:sz w:val="32"/>
          <w:szCs w:val="32"/>
        </w:rPr>
        <w:lastRenderedPageBreak/>
        <w:t>附件：</w:t>
      </w:r>
    </w:p>
    <w:p w:rsidR="00E419D1" w:rsidRPr="009D7E74" w:rsidRDefault="00E419D1" w:rsidP="00E419D1">
      <w:pPr>
        <w:rPr>
          <w:b/>
        </w:rPr>
      </w:pPr>
      <w:r w:rsidRPr="009D7E74">
        <w:rPr>
          <w:rFonts w:hint="eastAsia"/>
          <w:b/>
        </w:rPr>
        <w:t>一、设备参数要求。</w:t>
      </w:r>
    </w:p>
    <w:p w:rsidR="00E419D1" w:rsidRPr="00E419D1" w:rsidRDefault="00E419D1" w:rsidP="00E419D1">
      <w:r w:rsidRPr="00E419D1">
        <w:t>1.</w:t>
      </w:r>
      <w:r w:rsidRPr="00E419D1">
        <w:tab/>
        <w:t>主要成分：邻苯二甲醛</w:t>
      </w:r>
    </w:p>
    <w:p w:rsidR="00E419D1" w:rsidRPr="00E419D1" w:rsidRDefault="00E419D1" w:rsidP="00E419D1">
      <w:r w:rsidRPr="00E419D1">
        <w:t>2.</w:t>
      </w:r>
      <w:r w:rsidRPr="00E419D1">
        <w:tab/>
        <w:t>外观形态：无色或淡黄色液体</w:t>
      </w:r>
    </w:p>
    <w:p w:rsidR="00E419D1" w:rsidRPr="00E419D1" w:rsidRDefault="00E419D1" w:rsidP="00E419D1">
      <w:r w:rsidRPr="00E419D1">
        <w:t>3.</w:t>
      </w:r>
      <w:r w:rsidRPr="00E419D1">
        <w:tab/>
        <w:t>有效期：24个月</w:t>
      </w:r>
    </w:p>
    <w:p w:rsidR="00E419D1" w:rsidRPr="00E419D1" w:rsidRDefault="00E419D1" w:rsidP="00E419D1">
      <w:r w:rsidRPr="00E419D1">
        <w:t>4.</w:t>
      </w:r>
      <w:r w:rsidRPr="00E419D1">
        <w:tab/>
        <w:t>邻苯二甲醛含量：0.5%-0.6%</w:t>
      </w:r>
    </w:p>
    <w:p w:rsidR="00E419D1" w:rsidRPr="00E419D1" w:rsidRDefault="00E419D1" w:rsidP="00E419D1">
      <w:r w:rsidRPr="00E419D1">
        <w:t>5.</w:t>
      </w:r>
      <w:r w:rsidRPr="00E419D1">
        <w:tab/>
        <w:t>消毒效果：5分钟实现高水平消毒</w:t>
      </w:r>
    </w:p>
    <w:p w:rsidR="00E419D1" w:rsidRPr="00E419D1" w:rsidRDefault="00E419D1" w:rsidP="00E419D1">
      <w:r w:rsidRPr="00E419D1">
        <w:t>6.</w:t>
      </w:r>
      <w:r w:rsidRPr="00E419D1">
        <w:tab/>
        <w:t>用途：【杀灭微生物类别】可杀灭细菌芽孢，并可灭活病毒。</w:t>
      </w:r>
    </w:p>
    <w:p w:rsidR="00E419D1" w:rsidRPr="00E419D1" w:rsidRDefault="00E419D1" w:rsidP="00E419D1">
      <w:r w:rsidRPr="00E419D1">
        <w:t>7.</w:t>
      </w:r>
      <w:r w:rsidRPr="00E419D1">
        <w:tab/>
        <w:t>主要用于手工或者自动内镜清洗消毒机对内镜进行高水平消毒以及医疗器械高水平消毒。</w:t>
      </w:r>
    </w:p>
    <w:p w:rsidR="00E419D1" w:rsidRPr="00E419D1" w:rsidRDefault="00E419D1" w:rsidP="00E419D1">
      <w:r w:rsidRPr="00E419D1">
        <w:t>8.</w:t>
      </w:r>
      <w:r w:rsidRPr="00E419D1">
        <w:tab/>
        <w:t>杀灭微生物类别：可杀灭细菌芽孢，如：在19-21℃条件下，邻苯二甲醛消毒液，作用5min，对大肠杆菌、金黄色葡萄球菌平均杀灭对数值均&gt;5.00，作用5min，对白色念珠菌平均杀灭对数值均&gt;4.00，作用4h，对枯草杆菌黑色变种芽孢平均杀灭对数值均&gt;5.00，作用4h。</w:t>
      </w:r>
    </w:p>
    <w:p w:rsidR="00E419D1" w:rsidRPr="00E419D1" w:rsidRDefault="00E419D1" w:rsidP="00E419D1">
      <w:r w:rsidRPr="00E419D1">
        <w:t>9.</w:t>
      </w:r>
      <w:r w:rsidRPr="00E419D1">
        <w:tab/>
        <w:t>腐蚀性：对不锈钢、铜、铝均基本无腐蚀，对碳钢为轻度腐蚀。</w:t>
      </w:r>
    </w:p>
    <w:p w:rsidR="00E419D1" w:rsidRPr="00E419D1" w:rsidRDefault="00E419D1" w:rsidP="00E419D1">
      <w:r w:rsidRPr="00E419D1">
        <w:t>10.</w:t>
      </w:r>
      <w:r w:rsidRPr="00E419D1">
        <w:tab/>
        <w:t>持续使用时间：最长可重复使用≥14天或≥80次连续使用</w:t>
      </w:r>
    </w:p>
    <w:p w:rsidR="00E419D1" w:rsidRPr="00E419D1" w:rsidRDefault="00E419D1" w:rsidP="00E419D1">
      <w:r w:rsidRPr="00E419D1">
        <w:t>11.</w:t>
      </w:r>
      <w:r w:rsidRPr="00E419D1">
        <w:tab/>
        <w:t>pH值：7-10</w:t>
      </w:r>
    </w:p>
    <w:p w:rsidR="00E419D1" w:rsidRPr="00E419D1" w:rsidRDefault="00E419D1" w:rsidP="00E419D1">
      <w:r w:rsidRPr="00E419D1">
        <w:t>12.</w:t>
      </w:r>
      <w:r w:rsidRPr="00E419D1">
        <w:tab/>
        <w:t>使用方法：即开即用，无需激活、混合或稀释</w:t>
      </w:r>
    </w:p>
    <w:p w:rsidR="00E419D1" w:rsidRPr="00E419D1" w:rsidRDefault="00E419D1" w:rsidP="00E419D1">
      <w:r w:rsidRPr="00E419D1">
        <w:t>13.</w:t>
      </w:r>
      <w:r w:rsidRPr="00E419D1">
        <w:tab/>
        <w:t>毒性：属实际无毒，无致微核作用。</w:t>
      </w:r>
    </w:p>
    <w:p w:rsidR="00E419D1" w:rsidRPr="00E419D1" w:rsidRDefault="00E419D1" w:rsidP="00E419D1">
      <w:r w:rsidRPr="00E419D1">
        <w:t>14.</w:t>
      </w:r>
      <w:r w:rsidRPr="00E419D1">
        <w:tab/>
        <w:t>贮存条件：20℃-25℃;</w:t>
      </w:r>
    </w:p>
    <w:p w:rsidR="00E419D1" w:rsidRPr="00E419D1" w:rsidRDefault="00E419D1" w:rsidP="00E419D1">
      <w:r w:rsidRPr="00E419D1">
        <w:t>15.</w:t>
      </w:r>
      <w:r w:rsidRPr="00E419D1">
        <w:tab/>
        <w:t>方式：手工和自动内镜清洗均可</w:t>
      </w:r>
    </w:p>
    <w:p w:rsidR="009D7E74" w:rsidRDefault="009D7E74" w:rsidP="00E419D1">
      <w:pPr>
        <w:rPr>
          <w:rFonts w:hint="eastAsia"/>
        </w:rPr>
      </w:pPr>
    </w:p>
    <w:p w:rsidR="00E419D1" w:rsidRPr="009D7E74" w:rsidRDefault="00C10840" w:rsidP="00E419D1">
      <w:pPr>
        <w:rPr>
          <w:b/>
        </w:rPr>
      </w:pPr>
      <w:r w:rsidRPr="009D7E74">
        <w:rPr>
          <w:rFonts w:hint="eastAsia"/>
          <w:b/>
        </w:rPr>
        <w:t>二</w:t>
      </w:r>
      <w:r w:rsidR="00E419D1" w:rsidRPr="009D7E74">
        <w:rPr>
          <w:rFonts w:hint="eastAsia"/>
          <w:b/>
        </w:rPr>
        <w:t>、投标要求</w:t>
      </w:r>
      <w:r w:rsidR="009D7E74" w:rsidRPr="009D7E74">
        <w:rPr>
          <w:rFonts w:hint="eastAsia"/>
          <w:b/>
        </w:rPr>
        <w:t>。</w:t>
      </w:r>
    </w:p>
    <w:p w:rsidR="00E419D1" w:rsidRPr="00E419D1" w:rsidRDefault="00E419D1" w:rsidP="00E419D1">
      <w:r w:rsidRPr="00E419D1">
        <w:t>1、报价人必须具备相应医疗器械销售资质，合法经营的生产或经营单位、代理商, 须提供有效的营业执照、医疗器械经营许可证等复印件，均须加盖单位公章方为有效。</w:t>
      </w:r>
    </w:p>
    <w:p w:rsidR="00E419D1" w:rsidRPr="00E419D1" w:rsidRDefault="00E419D1" w:rsidP="00E419D1">
      <w:r w:rsidRPr="00E419D1">
        <w:t>2、投标人的投标文件必须标明所投货物的品牌与参数，保证原厂正品供货，提供相关资料等。</w:t>
      </w:r>
    </w:p>
    <w:p w:rsidR="00E419D1" w:rsidRPr="00E419D1" w:rsidRDefault="00E419D1" w:rsidP="00E419D1">
      <w:r w:rsidRPr="00E419D1">
        <w:t>3、中标人在供货期内保证所提供的产品合格率100%，如出现不符合招标文件要求的产品，无条件退货。</w:t>
      </w:r>
    </w:p>
    <w:sectPr w:rsidR="00E419D1" w:rsidRPr="00E419D1"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BBE" w:rsidRDefault="00452BBE" w:rsidP="00CA2264">
      <w:r>
        <w:separator/>
      </w:r>
    </w:p>
  </w:endnote>
  <w:endnote w:type="continuationSeparator" w:id="0">
    <w:p w:rsidR="00452BBE" w:rsidRDefault="00452BB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BBE" w:rsidRDefault="00452BBE" w:rsidP="00CA2264">
      <w:r>
        <w:separator/>
      </w:r>
    </w:p>
  </w:footnote>
  <w:footnote w:type="continuationSeparator" w:id="0">
    <w:p w:rsidR="00452BBE" w:rsidRDefault="00452BB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112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1E48"/>
    <w:rsid w:val="00065075"/>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2FB3"/>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A439D"/>
    <w:rsid w:val="003A5427"/>
    <w:rsid w:val="003B28F9"/>
    <w:rsid w:val="003D37D8"/>
    <w:rsid w:val="003E4210"/>
    <w:rsid w:val="003F0AAC"/>
    <w:rsid w:val="003F5796"/>
    <w:rsid w:val="00421E02"/>
    <w:rsid w:val="00434BEF"/>
    <w:rsid w:val="004358AB"/>
    <w:rsid w:val="00441FA4"/>
    <w:rsid w:val="00447DD4"/>
    <w:rsid w:val="00452BBE"/>
    <w:rsid w:val="00456C0A"/>
    <w:rsid w:val="00465E47"/>
    <w:rsid w:val="0047131C"/>
    <w:rsid w:val="004752CB"/>
    <w:rsid w:val="00475A21"/>
    <w:rsid w:val="00480E48"/>
    <w:rsid w:val="00487696"/>
    <w:rsid w:val="004A2D36"/>
    <w:rsid w:val="004A4F69"/>
    <w:rsid w:val="004E2CBB"/>
    <w:rsid w:val="004E45A8"/>
    <w:rsid w:val="004E47D0"/>
    <w:rsid w:val="004E5C15"/>
    <w:rsid w:val="004F1588"/>
    <w:rsid w:val="004F4991"/>
    <w:rsid w:val="004F5BF3"/>
    <w:rsid w:val="004F6DCF"/>
    <w:rsid w:val="00506FFE"/>
    <w:rsid w:val="00520ADE"/>
    <w:rsid w:val="00523DE7"/>
    <w:rsid w:val="0054652D"/>
    <w:rsid w:val="00561025"/>
    <w:rsid w:val="0056419D"/>
    <w:rsid w:val="0056729F"/>
    <w:rsid w:val="00574748"/>
    <w:rsid w:val="00596917"/>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2F8A"/>
    <w:rsid w:val="007E601B"/>
    <w:rsid w:val="007E74EA"/>
    <w:rsid w:val="007F4857"/>
    <w:rsid w:val="00804A28"/>
    <w:rsid w:val="008170CC"/>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6763E"/>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D7E74"/>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295A"/>
    <w:rsid w:val="00A83D1E"/>
    <w:rsid w:val="00A872EA"/>
    <w:rsid w:val="00A96608"/>
    <w:rsid w:val="00AB01B6"/>
    <w:rsid w:val="00AC4519"/>
    <w:rsid w:val="00AE2875"/>
    <w:rsid w:val="00AF4CAF"/>
    <w:rsid w:val="00B0018C"/>
    <w:rsid w:val="00B11872"/>
    <w:rsid w:val="00B4145D"/>
    <w:rsid w:val="00B52DED"/>
    <w:rsid w:val="00B600D6"/>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10840"/>
    <w:rsid w:val="00C2328F"/>
    <w:rsid w:val="00C32C6C"/>
    <w:rsid w:val="00C3726B"/>
    <w:rsid w:val="00C441E4"/>
    <w:rsid w:val="00C52878"/>
    <w:rsid w:val="00C5364E"/>
    <w:rsid w:val="00C74D65"/>
    <w:rsid w:val="00C86728"/>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87474"/>
    <w:rsid w:val="00D9301D"/>
    <w:rsid w:val="00D94C26"/>
    <w:rsid w:val="00D97818"/>
    <w:rsid w:val="00DA720A"/>
    <w:rsid w:val="00DB2E21"/>
    <w:rsid w:val="00DB4748"/>
    <w:rsid w:val="00DB4C7A"/>
    <w:rsid w:val="00DC4099"/>
    <w:rsid w:val="00DD4721"/>
    <w:rsid w:val="00DE6703"/>
    <w:rsid w:val="00DF7441"/>
    <w:rsid w:val="00E20363"/>
    <w:rsid w:val="00E338BA"/>
    <w:rsid w:val="00E419D1"/>
    <w:rsid w:val="00E41DC4"/>
    <w:rsid w:val="00E51DF9"/>
    <w:rsid w:val="00E6210F"/>
    <w:rsid w:val="00E62D08"/>
    <w:rsid w:val="00E63E7B"/>
    <w:rsid w:val="00E757E7"/>
    <w:rsid w:val="00E8019D"/>
    <w:rsid w:val="00E858D9"/>
    <w:rsid w:val="00E932C6"/>
    <w:rsid w:val="00EC3A3A"/>
    <w:rsid w:val="00EC4C9B"/>
    <w:rsid w:val="00EC61C8"/>
    <w:rsid w:val="00ED3065"/>
    <w:rsid w:val="00ED5F49"/>
    <w:rsid w:val="00ED63E8"/>
    <w:rsid w:val="00ED7988"/>
    <w:rsid w:val="00EE0EE3"/>
    <w:rsid w:val="00EE1AFF"/>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 w:val="00FF5E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A11C26-003B-4A1A-AFE5-137FC6FC0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152</Words>
  <Characters>872</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179</cp:revision>
  <cp:lastPrinted>2020-03-27T01:21:00Z</cp:lastPrinted>
  <dcterms:created xsi:type="dcterms:W3CDTF">2018-04-19T01:25:00Z</dcterms:created>
  <dcterms:modified xsi:type="dcterms:W3CDTF">2020-03-27T01:22:00Z</dcterms:modified>
</cp:coreProperties>
</file>