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7020F4" w:rsidP="007020F4">
      <w:pPr>
        <w:jc w:val="center"/>
        <w:rPr>
          <w:rFonts w:ascii="黑体" w:eastAsia="黑体"/>
          <w:b/>
          <w:sz w:val="44"/>
          <w:szCs w:val="44"/>
        </w:rPr>
      </w:pPr>
      <w:r w:rsidRPr="007020F4">
        <w:rPr>
          <w:rFonts w:ascii="黑体" w:eastAsia="黑体" w:hint="eastAsia"/>
          <w:b/>
          <w:spacing w:val="-20"/>
          <w:sz w:val="44"/>
          <w:szCs w:val="44"/>
        </w:rPr>
        <w:t>红外报警集中控制主机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625132" w:rsidRPr="00625132">
        <w:rPr>
          <w:rFonts w:ascii="黑体" w:eastAsia="黑体" w:hint="eastAsia"/>
          <w:b/>
          <w:sz w:val="44"/>
          <w:szCs w:val="44"/>
        </w:rPr>
        <w:t>（二次询价）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128"/>
        <w:gridCol w:w="1276"/>
        <w:gridCol w:w="2977"/>
        <w:gridCol w:w="3260"/>
        <w:gridCol w:w="3152"/>
      </w:tblGrid>
      <w:tr w:rsidR="00912AE4" w:rsidRPr="002D75D0" w:rsidTr="007020F4">
        <w:trPr>
          <w:trHeight w:val="631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912AE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7020F4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报价（元/</w:t>
            </w:r>
            <w:r w:rsidR="007020F4">
              <w:rPr>
                <w:rFonts w:hint="eastAsia"/>
                <w:b/>
                <w:sz w:val="32"/>
                <w:szCs w:val="32"/>
              </w:rPr>
              <w:t>套</w:t>
            </w:r>
            <w:r w:rsidRPr="00BF1B2D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912AE4" w:rsidRPr="002D75D0" w:rsidTr="007020F4">
        <w:trPr>
          <w:trHeight w:val="2836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7020F4" w:rsidP="00892D1F">
            <w:pPr>
              <w:rPr>
                <w:sz w:val="32"/>
                <w:szCs w:val="32"/>
              </w:rPr>
            </w:pPr>
            <w:r w:rsidRPr="007020F4">
              <w:rPr>
                <w:rFonts w:hint="eastAsia"/>
                <w:sz w:val="32"/>
                <w:szCs w:val="32"/>
              </w:rPr>
              <w:t>红外报警集中控制主机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7020F4" w:rsidP="007020F4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科立信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7020F4" w:rsidP="007020F4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KS858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7020F4" w:rsidP="00912AE4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壹套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912AE4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65017E">
        <w:trPr>
          <w:trHeight w:val="183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C0" w:rsidRPr="004F5BF3" w:rsidRDefault="00BE2DC0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BE2DC0" w:rsidRPr="004F5BF3" w:rsidRDefault="00BE2DC0" w:rsidP="00B11872">
            <w:pPr>
              <w:tabs>
                <w:tab w:val="left" w:pos="465"/>
              </w:tabs>
              <w:spacing w:line="300" w:lineRule="exact"/>
              <w:rPr>
                <w:b/>
                <w:spacing w:val="-20"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2.所报产品必须满足</w:t>
            </w:r>
            <w:r w:rsidR="007020F4">
              <w:rPr>
                <w:rFonts w:hint="eastAsia"/>
                <w:b/>
                <w:sz w:val="28"/>
                <w:szCs w:val="28"/>
              </w:rPr>
              <w:t>报价表</w:t>
            </w:r>
            <w:r w:rsidRPr="004F5BF3">
              <w:rPr>
                <w:rFonts w:hint="eastAsia"/>
                <w:b/>
                <w:sz w:val="28"/>
                <w:szCs w:val="28"/>
              </w:rPr>
              <w:t>要求</w:t>
            </w:r>
            <w:r w:rsidR="0005191E" w:rsidRPr="002D75D0">
              <w:rPr>
                <w:rFonts w:hint="eastAsia"/>
                <w:b/>
                <w:sz w:val="28"/>
                <w:szCs w:val="28"/>
              </w:rPr>
              <w:t>，</w:t>
            </w:r>
            <w:r w:rsidR="0005191E" w:rsidRPr="00444B3C">
              <w:rPr>
                <w:rFonts w:hint="eastAsia"/>
                <w:b/>
                <w:sz w:val="28"/>
                <w:szCs w:val="28"/>
              </w:rPr>
              <w:t>否则视为废标</w:t>
            </w:r>
            <w:r w:rsidR="0005191E" w:rsidRPr="00444B3C">
              <w:rPr>
                <w:b/>
                <w:sz w:val="28"/>
                <w:szCs w:val="28"/>
              </w:rPr>
              <w:t>;</w:t>
            </w:r>
          </w:p>
          <w:p w:rsidR="00BE2DC0" w:rsidRPr="004F5BF3" w:rsidRDefault="00BE2DC0" w:rsidP="00B52DED">
            <w:pPr>
              <w:spacing w:line="400" w:lineRule="exact"/>
              <w:rPr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3.报价表加盖公章密封，于</w:t>
            </w:r>
            <w:r w:rsidR="0005191E">
              <w:rPr>
                <w:rFonts w:hint="eastAsia"/>
                <w:b/>
                <w:sz w:val="28"/>
                <w:szCs w:val="28"/>
              </w:rPr>
              <w:t>1</w:t>
            </w:r>
            <w:r w:rsidRPr="004F5BF3">
              <w:rPr>
                <w:rFonts w:hint="eastAsia"/>
                <w:b/>
                <w:sz w:val="28"/>
                <w:szCs w:val="28"/>
              </w:rPr>
              <w:t>月</w:t>
            </w:r>
            <w:r w:rsidR="00625132">
              <w:rPr>
                <w:rFonts w:hint="eastAsia"/>
                <w:b/>
                <w:sz w:val="28"/>
                <w:szCs w:val="28"/>
              </w:rPr>
              <w:t>16</w:t>
            </w:r>
            <w:r w:rsidRPr="004F5BF3">
              <w:rPr>
                <w:rFonts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Pr="004F5BF3">
              <w:rPr>
                <w:rFonts w:hint="eastAsia"/>
                <w:sz w:val="28"/>
                <w:szCs w:val="28"/>
              </w:rPr>
              <w:t xml:space="preserve">   </w:t>
            </w:r>
          </w:p>
          <w:p w:rsidR="00BE2DC0" w:rsidRPr="00A60737" w:rsidRDefault="00BE2DC0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4.不接收快递报价文件</w:t>
            </w:r>
            <w:r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2168C7" w:rsidRPr="007020F4" w:rsidRDefault="008A5B0C" w:rsidP="007020F4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764C06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月</w:t>
      </w:r>
      <w:r w:rsidR="00625132">
        <w:rPr>
          <w:rFonts w:hint="eastAsia"/>
          <w:sz w:val="28"/>
          <w:szCs w:val="28"/>
        </w:rPr>
        <w:t>十</w:t>
      </w:r>
      <w:r>
        <w:rPr>
          <w:rFonts w:hint="eastAsia"/>
          <w:sz w:val="28"/>
          <w:szCs w:val="28"/>
        </w:rPr>
        <w:t>日</w:t>
      </w:r>
    </w:p>
    <w:sectPr w:rsidR="002168C7" w:rsidRPr="007020F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1FD" w:rsidRDefault="002351FD" w:rsidP="00CA2264">
      <w:r>
        <w:separator/>
      </w:r>
    </w:p>
  </w:endnote>
  <w:endnote w:type="continuationSeparator" w:id="0">
    <w:p w:rsidR="002351FD" w:rsidRDefault="002351F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1FD" w:rsidRDefault="002351FD" w:rsidP="00CA2264">
      <w:r>
        <w:separator/>
      </w:r>
    </w:p>
  </w:footnote>
  <w:footnote w:type="continuationSeparator" w:id="0">
    <w:p w:rsidR="002351FD" w:rsidRDefault="002351F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519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51FD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25132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53DDF"/>
    <w:rsid w:val="00856588"/>
    <w:rsid w:val="008573B4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D65"/>
    <w:rsid w:val="00CA2264"/>
    <w:rsid w:val="00CA5C97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19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9B871E2-214E-4D93-BCBC-39C691631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157</cp:revision>
  <cp:lastPrinted>2020-01-02T08:34:00Z</cp:lastPrinted>
  <dcterms:created xsi:type="dcterms:W3CDTF">2018-04-19T01:25:00Z</dcterms:created>
  <dcterms:modified xsi:type="dcterms:W3CDTF">2020-01-10T00:03:00Z</dcterms:modified>
</cp:coreProperties>
</file>