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85A2E" w:rsidP="00FB09CD">
      <w:pPr>
        <w:jc w:val="center"/>
        <w:rPr>
          <w:rFonts w:ascii="黑体" w:eastAsia="黑体"/>
          <w:b/>
          <w:sz w:val="44"/>
          <w:szCs w:val="44"/>
        </w:rPr>
      </w:pPr>
      <w:r w:rsidRPr="00385A2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76846" w:rsidRPr="00776846">
        <w:rPr>
          <w:rFonts w:ascii="黑体" w:eastAsia="黑体" w:hAnsi="黑体" w:hint="eastAsia"/>
          <w:b/>
          <w:sz w:val="44"/>
          <w:szCs w:val="44"/>
          <w:u w:val="single"/>
        </w:rPr>
        <w:t>检验诊断试剂</w:t>
      </w:r>
      <w:r w:rsidR="00C3167A" w:rsidRPr="00C3167A">
        <w:rPr>
          <w:rFonts w:ascii="黑体" w:eastAsia="黑体" w:hAnsi="黑体" w:hint="eastAsia"/>
          <w:b/>
          <w:sz w:val="44"/>
          <w:szCs w:val="44"/>
          <w:u w:val="single"/>
        </w:rPr>
        <w:t>公开询价采购报价表</w:t>
      </w:r>
      <w:r w:rsidR="00F56142" w:rsidRPr="00F56142">
        <w:rPr>
          <w:rFonts w:ascii="黑体" w:eastAsia="黑体" w:hAnsi="黑体" w:hint="eastAsia"/>
          <w:b/>
          <w:sz w:val="44"/>
          <w:szCs w:val="44"/>
          <w:u w:val="single"/>
        </w:rPr>
        <w:t>（三次询价）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417"/>
        <w:gridCol w:w="2554"/>
        <w:gridCol w:w="1417"/>
        <w:gridCol w:w="2407"/>
        <w:gridCol w:w="3011"/>
      </w:tblGrid>
      <w:tr w:rsidR="003F61AA" w:rsidRPr="002D75D0" w:rsidTr="00776846">
        <w:trPr>
          <w:trHeight w:val="347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A237F0">
            <w:pPr>
              <w:ind w:firstLineChars="196" w:firstLine="551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试  剂   名  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177BE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CD262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D94C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FF12B6">
            <w:pPr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报价（元/人份）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31335A" w:rsidP="0031335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相关要求</w:t>
            </w:r>
          </w:p>
        </w:tc>
      </w:tr>
      <w:tr w:rsidR="00A77BA8" w:rsidRPr="002D75D0" w:rsidTr="002B2D26">
        <w:trPr>
          <w:trHeight w:val="248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CD262C" w:rsidRDefault="00F06028" w:rsidP="00F06028">
            <w:pPr>
              <w:tabs>
                <w:tab w:val="left" w:pos="465"/>
              </w:tabs>
              <w:spacing w:line="300" w:lineRule="exact"/>
              <w:rPr>
                <w:rFonts w:ascii="宋体" w:hAnsi="宋体"/>
                <w:sz w:val="28"/>
                <w:szCs w:val="28"/>
              </w:rPr>
            </w:pPr>
            <w:r w:rsidRPr="00F06028">
              <w:rPr>
                <w:rFonts w:ascii="宋体" w:hAnsi="宋体" w:hint="eastAsia"/>
                <w:sz w:val="28"/>
                <w:szCs w:val="28"/>
              </w:rPr>
              <w:t>结核分枝杆菌rpoB基因和突变检测试剂盒（MTB/RIF Assay）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776846">
              <w:rPr>
                <w:rFonts w:asciiTheme="minorEastAsia" w:eastAsiaTheme="minorEastAsia" w:hAnsiTheme="minorEastAsia" w:hint="eastAsia"/>
                <w:sz w:val="30"/>
                <w:szCs w:val="30"/>
              </w:rPr>
              <w:t>50人份/盒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A77BA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9561B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561B6">
              <w:rPr>
                <w:rFonts w:ascii="宋体" w:hAnsi="宋体" w:hint="eastAsia"/>
                <w:sz w:val="30"/>
                <w:szCs w:val="30"/>
              </w:rPr>
              <w:t>要求与GeneXpert全自动分子诊断仪器匹配</w:t>
            </w:r>
          </w:p>
        </w:tc>
      </w:tr>
      <w:tr w:rsidR="00A237F0" w:rsidRPr="002D75D0" w:rsidTr="003F61AA">
        <w:trPr>
          <w:trHeight w:val="422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590D28" w:rsidRDefault="00590D28" w:rsidP="003201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590D28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合计总金额</w:t>
            </w:r>
          </w:p>
        </w:tc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6C2826" w:rsidRDefault="00590D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Default="004D2AE0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D2AE0" w:rsidRDefault="004D2AE0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56142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</w:t>
            </w:r>
            <w:r w:rsidR="00CD262C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F56142" w:rsidRDefault="004D2AE0" w:rsidP="0077684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F56142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56142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776846" w:rsidRDefault="00F56142" w:rsidP="00776846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C0648">
              <w:rPr>
                <w:rFonts w:hint="eastAsia"/>
                <w:b/>
                <w:sz w:val="28"/>
                <w:szCs w:val="28"/>
              </w:rPr>
              <w:t>2019</w:t>
            </w:r>
            <w:r w:rsidR="005C0648">
              <w:rPr>
                <w:rFonts w:hint="eastAsia"/>
                <w:b/>
                <w:sz w:val="28"/>
                <w:szCs w:val="28"/>
              </w:rPr>
              <w:t>年</w:t>
            </w:r>
            <w:r w:rsidR="00776846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4D2AE0">
              <w:rPr>
                <w:rFonts w:hint="eastAsia"/>
                <w:b/>
                <w:sz w:val="28"/>
                <w:szCs w:val="28"/>
              </w:rPr>
              <w:t>6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4D2AE0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4D2AE0">
              <w:rPr>
                <w:rFonts w:hint="eastAsia"/>
                <w:sz w:val="28"/>
                <w:szCs w:val="28"/>
              </w:rPr>
              <w:t xml:space="preserve"> </w:t>
            </w:r>
          </w:p>
          <w:p w:rsidR="004D2AE0" w:rsidRPr="00A60737" w:rsidRDefault="00F56142" w:rsidP="0077684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="00776846" w:rsidRPr="004F5BF3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776846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  <w:r w:rsidR="004D2AE0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522ABF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776846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F56142">
        <w:rPr>
          <w:rFonts w:hint="eastAsia"/>
          <w:sz w:val="28"/>
          <w:szCs w:val="28"/>
        </w:rPr>
        <w:t>三十</w:t>
      </w:r>
      <w:r w:rsidR="00D94C26">
        <w:rPr>
          <w:rFonts w:hint="eastAsia"/>
          <w:sz w:val="28"/>
          <w:szCs w:val="28"/>
        </w:rPr>
        <w:t>日</w:t>
      </w: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0E015B" w:rsidP="00776846">
      <w:pPr>
        <w:spacing w:line="520" w:lineRule="exact"/>
        <w:rPr>
          <w:b/>
          <w:sz w:val="28"/>
          <w:szCs w:val="28"/>
        </w:rPr>
      </w:pPr>
      <w:r w:rsidRPr="000E015B">
        <w:rPr>
          <w:rFonts w:hint="eastAsia"/>
          <w:b/>
          <w:sz w:val="28"/>
          <w:szCs w:val="28"/>
        </w:rPr>
        <w:t>附件：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1、产品的实验方法学要求为实时荧光PCR法。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2、产品要求与GeneXpert全自动分子诊断仪器匹配。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3、产品采购限价500元/人份。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4、投标人须在经营许可范围内投标，投标文书中须提供</w:t>
      </w:r>
      <w:r w:rsidRPr="00776846">
        <w:rPr>
          <w:rFonts w:ascii="仿宋" w:eastAsia="仿宋" w:hAnsi="仿宋" w:hint="eastAsia"/>
          <w:sz w:val="32"/>
          <w:szCs w:val="32"/>
          <w:u w:val="single"/>
        </w:rPr>
        <w:t>产品注册证、生产许可证等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相关证件供招标人审验。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5、投标人所提供试剂必须符合法定标准，进口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试剂必须提供报关单及相关资质证明。</w:t>
      </w:r>
    </w:p>
    <w:p w:rsidR="000E015B" w:rsidRPr="00776846" w:rsidRDefault="00776846" w:rsidP="00776846">
      <w:pPr>
        <w:spacing w:line="520" w:lineRule="exact"/>
        <w:rPr>
          <w:rFonts w:ascii="宋体" w:hAnsi="宋体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6、中标人在中标协议期内如出现不符合招标技术规格要求的产品，无条件退货，若出现产品生产经营资质或履行服务承诺等问题，必须承担由此引起的一切责任，同时招标人有权终止其中标资格，并</w:t>
      </w:r>
      <w:r w:rsidRPr="00776846">
        <w:rPr>
          <w:rFonts w:ascii="仿宋" w:eastAsia="仿宋" w:hAnsi="仿宋" w:hint="eastAsia"/>
          <w:bCs/>
          <w:sz w:val="32"/>
          <w:szCs w:val="32"/>
        </w:rPr>
        <w:t>根据协议履行情况扣除有关应付余款。</w:t>
      </w:r>
    </w:p>
    <w:sectPr w:rsidR="000E015B" w:rsidRPr="0077684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AFC" w:rsidRDefault="00380AFC" w:rsidP="00CA2264">
      <w:r>
        <w:separator/>
      </w:r>
    </w:p>
  </w:endnote>
  <w:endnote w:type="continuationSeparator" w:id="0">
    <w:p w:rsidR="00380AFC" w:rsidRDefault="00380AF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AFC" w:rsidRDefault="00380AFC" w:rsidP="00CA2264">
      <w:r>
        <w:separator/>
      </w:r>
    </w:p>
  </w:footnote>
  <w:footnote w:type="continuationSeparator" w:id="0">
    <w:p w:rsidR="00380AFC" w:rsidRDefault="00380AF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5D14"/>
    <w:rsid w:val="00007133"/>
    <w:rsid w:val="00013228"/>
    <w:rsid w:val="00016741"/>
    <w:rsid w:val="00032FED"/>
    <w:rsid w:val="00065075"/>
    <w:rsid w:val="00073DDA"/>
    <w:rsid w:val="000D160C"/>
    <w:rsid w:val="000E015B"/>
    <w:rsid w:val="00101BCD"/>
    <w:rsid w:val="001421A3"/>
    <w:rsid w:val="0015156B"/>
    <w:rsid w:val="001571C2"/>
    <w:rsid w:val="00171F5D"/>
    <w:rsid w:val="00177BEF"/>
    <w:rsid w:val="001A1708"/>
    <w:rsid w:val="001A38C2"/>
    <w:rsid w:val="001A456B"/>
    <w:rsid w:val="001B6AC4"/>
    <w:rsid w:val="001D14A1"/>
    <w:rsid w:val="001D49EB"/>
    <w:rsid w:val="001E5FAB"/>
    <w:rsid w:val="001F6714"/>
    <w:rsid w:val="00203929"/>
    <w:rsid w:val="0021768F"/>
    <w:rsid w:val="00222C98"/>
    <w:rsid w:val="0023513A"/>
    <w:rsid w:val="00235254"/>
    <w:rsid w:val="00250979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335A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0AFC"/>
    <w:rsid w:val="00380D98"/>
    <w:rsid w:val="003818FC"/>
    <w:rsid w:val="00382A13"/>
    <w:rsid w:val="0038359D"/>
    <w:rsid w:val="0038392B"/>
    <w:rsid w:val="00385A2E"/>
    <w:rsid w:val="00393815"/>
    <w:rsid w:val="00393935"/>
    <w:rsid w:val="003A1A74"/>
    <w:rsid w:val="003A439D"/>
    <w:rsid w:val="003B28F9"/>
    <w:rsid w:val="003B3F61"/>
    <w:rsid w:val="003D37D8"/>
    <w:rsid w:val="003D5959"/>
    <w:rsid w:val="003E4210"/>
    <w:rsid w:val="003F0AAC"/>
    <w:rsid w:val="003F61AA"/>
    <w:rsid w:val="00421E02"/>
    <w:rsid w:val="0043312D"/>
    <w:rsid w:val="00434BEF"/>
    <w:rsid w:val="004358AB"/>
    <w:rsid w:val="00441FA4"/>
    <w:rsid w:val="00447DD4"/>
    <w:rsid w:val="00452884"/>
    <w:rsid w:val="00456C0A"/>
    <w:rsid w:val="00465E47"/>
    <w:rsid w:val="0047131C"/>
    <w:rsid w:val="004A2D36"/>
    <w:rsid w:val="004A4F69"/>
    <w:rsid w:val="004D2AE0"/>
    <w:rsid w:val="004D7FCD"/>
    <w:rsid w:val="004E5C15"/>
    <w:rsid w:val="0050693B"/>
    <w:rsid w:val="00520ADE"/>
    <w:rsid w:val="00522ABF"/>
    <w:rsid w:val="00523DE7"/>
    <w:rsid w:val="0054652D"/>
    <w:rsid w:val="00561025"/>
    <w:rsid w:val="0056419D"/>
    <w:rsid w:val="00590D28"/>
    <w:rsid w:val="005A089B"/>
    <w:rsid w:val="005A79BE"/>
    <w:rsid w:val="005C0648"/>
    <w:rsid w:val="005C2D41"/>
    <w:rsid w:val="005D15E0"/>
    <w:rsid w:val="005D179D"/>
    <w:rsid w:val="005E65B1"/>
    <w:rsid w:val="005F6566"/>
    <w:rsid w:val="00624C17"/>
    <w:rsid w:val="00642FD2"/>
    <w:rsid w:val="00662B6B"/>
    <w:rsid w:val="006659D2"/>
    <w:rsid w:val="00667749"/>
    <w:rsid w:val="00691834"/>
    <w:rsid w:val="00693547"/>
    <w:rsid w:val="00694329"/>
    <w:rsid w:val="006A5943"/>
    <w:rsid w:val="006C2826"/>
    <w:rsid w:val="006D187D"/>
    <w:rsid w:val="006D3F5B"/>
    <w:rsid w:val="006E40B9"/>
    <w:rsid w:val="006E698E"/>
    <w:rsid w:val="007040B5"/>
    <w:rsid w:val="00711A3E"/>
    <w:rsid w:val="007562F7"/>
    <w:rsid w:val="007676C2"/>
    <w:rsid w:val="00774D0F"/>
    <w:rsid w:val="00776846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33B2A"/>
    <w:rsid w:val="0094079B"/>
    <w:rsid w:val="009561B6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37F0"/>
    <w:rsid w:val="00A26522"/>
    <w:rsid w:val="00A61A04"/>
    <w:rsid w:val="00A73898"/>
    <w:rsid w:val="00A77BA8"/>
    <w:rsid w:val="00AF0D13"/>
    <w:rsid w:val="00AF1610"/>
    <w:rsid w:val="00B0018C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24FD0"/>
    <w:rsid w:val="00C3167A"/>
    <w:rsid w:val="00C3726B"/>
    <w:rsid w:val="00C441E4"/>
    <w:rsid w:val="00C52878"/>
    <w:rsid w:val="00C74D65"/>
    <w:rsid w:val="00CA2264"/>
    <w:rsid w:val="00CA5C97"/>
    <w:rsid w:val="00CB57E2"/>
    <w:rsid w:val="00CC2E07"/>
    <w:rsid w:val="00CD262C"/>
    <w:rsid w:val="00CD38C6"/>
    <w:rsid w:val="00CD3A31"/>
    <w:rsid w:val="00D20734"/>
    <w:rsid w:val="00D20B8C"/>
    <w:rsid w:val="00D30681"/>
    <w:rsid w:val="00D35E7E"/>
    <w:rsid w:val="00D46E9B"/>
    <w:rsid w:val="00D76269"/>
    <w:rsid w:val="00D85E70"/>
    <w:rsid w:val="00D9301D"/>
    <w:rsid w:val="00D94C26"/>
    <w:rsid w:val="00D95FB2"/>
    <w:rsid w:val="00D97818"/>
    <w:rsid w:val="00DA720A"/>
    <w:rsid w:val="00DB019C"/>
    <w:rsid w:val="00DB4748"/>
    <w:rsid w:val="00DC0DD9"/>
    <w:rsid w:val="00DC4099"/>
    <w:rsid w:val="00DD4721"/>
    <w:rsid w:val="00DF7441"/>
    <w:rsid w:val="00DF751A"/>
    <w:rsid w:val="00E11619"/>
    <w:rsid w:val="00E20363"/>
    <w:rsid w:val="00E51DF9"/>
    <w:rsid w:val="00E757E7"/>
    <w:rsid w:val="00E75D39"/>
    <w:rsid w:val="00E8019D"/>
    <w:rsid w:val="00E858D9"/>
    <w:rsid w:val="00E932C6"/>
    <w:rsid w:val="00E977D2"/>
    <w:rsid w:val="00EC3A3A"/>
    <w:rsid w:val="00ED25EB"/>
    <w:rsid w:val="00ED7988"/>
    <w:rsid w:val="00F06028"/>
    <w:rsid w:val="00F17B7E"/>
    <w:rsid w:val="00F267DF"/>
    <w:rsid w:val="00F4338C"/>
    <w:rsid w:val="00F56142"/>
    <w:rsid w:val="00F6443F"/>
    <w:rsid w:val="00F65153"/>
    <w:rsid w:val="00F65839"/>
    <w:rsid w:val="00F71B0D"/>
    <w:rsid w:val="00F733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BA7115-B882-4CB7-AFD4-7F0A37BC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2018-12-14T06:45:00Z</cp:lastPrinted>
  <dcterms:created xsi:type="dcterms:W3CDTF">2018-04-19T01:25:00Z</dcterms:created>
  <dcterms:modified xsi:type="dcterms:W3CDTF">2019-10-29T08:03:00Z</dcterms:modified>
</cp:coreProperties>
</file>