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386598" w:rsidRPr="00386598">
        <w:rPr>
          <w:rFonts w:ascii="黑体" w:eastAsia="黑体" w:hAnsi="黑体" w:hint="eastAsia"/>
          <w:b/>
          <w:sz w:val="44"/>
          <w:szCs w:val="44"/>
          <w:u w:val="single"/>
        </w:rPr>
        <w:t>血透机电池组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551"/>
        <w:gridCol w:w="4680"/>
        <w:gridCol w:w="1559"/>
        <w:gridCol w:w="2441"/>
      </w:tblGrid>
      <w:tr w:rsidR="0020584B" w:rsidRPr="002D75D0" w:rsidTr="00B6544C">
        <w:trPr>
          <w:trHeight w:val="583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20584B">
            <w:pPr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3865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386598">
              <w:rPr>
                <w:rFonts w:ascii="宋体" w:hAnsi="宋体" w:hint="eastAsia"/>
                <w:b/>
                <w:sz w:val="32"/>
                <w:szCs w:val="32"/>
              </w:rPr>
              <w:t>组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20584B" w:rsidRPr="002D75D0" w:rsidTr="00B6544C">
        <w:trPr>
          <w:trHeight w:val="2817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386598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血透机电池组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hint="eastAsia"/>
                <w:sz w:val="28"/>
                <w:szCs w:val="28"/>
              </w:rPr>
              <w:t>松下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20584B" w:rsidP="002058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/>
                <w:sz w:val="28"/>
                <w:szCs w:val="28"/>
              </w:rPr>
              <w:t>LC-R127R2PG1 12V,7.2Ah/20HR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20584B" w:rsidRDefault="000A1D1A" w:rsidP="00B6544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0584B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D4C7C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86598">
              <w:rPr>
                <w:rFonts w:hint="eastAsia"/>
                <w:b/>
                <w:sz w:val="28"/>
                <w:szCs w:val="28"/>
              </w:rPr>
              <w:t>2</w:t>
            </w:r>
            <w:r w:rsidR="004D4C7C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4D4C7C">
        <w:rPr>
          <w:rFonts w:hint="eastAsia"/>
          <w:sz w:val="28"/>
          <w:szCs w:val="28"/>
        </w:rPr>
        <w:t>十</w:t>
      </w:r>
      <w:r w:rsidR="005508FD">
        <w:rPr>
          <w:rFonts w:hint="eastAsia"/>
          <w:sz w:val="28"/>
          <w:szCs w:val="28"/>
        </w:rPr>
        <w:t>月</w:t>
      </w:r>
      <w:r w:rsidR="00386598">
        <w:rPr>
          <w:rFonts w:hint="eastAsia"/>
          <w:sz w:val="28"/>
          <w:szCs w:val="28"/>
        </w:rPr>
        <w:t>十</w:t>
      </w:r>
      <w:r w:rsidR="004D4C7C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386598" w:rsidRDefault="000A1D1A" w:rsidP="00386598">
      <w:pPr>
        <w:spacing w:line="520" w:lineRule="exact"/>
        <w:rPr>
          <w:b/>
          <w:sz w:val="36"/>
          <w:szCs w:val="36"/>
        </w:rPr>
      </w:pPr>
      <w:r w:rsidRPr="00386598">
        <w:rPr>
          <w:rFonts w:hint="eastAsia"/>
          <w:b/>
          <w:sz w:val="36"/>
          <w:szCs w:val="36"/>
        </w:rPr>
        <w:t>说明：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血透中心1台AK200S血透机（厂地：瑞典金宝）,10台AK96血透机在无市电的情况下不能正常工作，需要更换这11台设备的后备电池组以确保设备在无市电的情况下正常运行。</w:t>
      </w:r>
    </w:p>
    <w:p w:rsidR="00386598" w:rsidRDefault="00386598" w:rsidP="00386598">
      <w:pPr>
        <w:spacing w:line="520" w:lineRule="exact"/>
        <w:rPr>
          <w:rFonts w:ascii="宋体" w:hAnsi="宋体"/>
          <w:sz w:val="32"/>
          <w:szCs w:val="32"/>
        </w:rPr>
      </w:pPr>
    </w:p>
    <w:p w:rsidR="000A1D1A" w:rsidRDefault="000A1D1A" w:rsidP="00386598">
      <w:pPr>
        <w:spacing w:line="520" w:lineRule="exact"/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1、电池组为设备厂家瑞典金宝原配电池组（品牌：松下，型号：LC-R127R2PG1 12V,7.2Ah/20HR）。</w:t>
      </w:r>
    </w:p>
    <w:p w:rsidR="00386598" w:rsidRPr="00386598" w:rsidRDefault="00386598" w:rsidP="00386598">
      <w:pPr>
        <w:rPr>
          <w:rFonts w:ascii="宋体" w:hAnsi="宋体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2、保证更换的电池组能够正确安装到设备原有的电池槽内。</w:t>
      </w:r>
    </w:p>
    <w:p w:rsidR="000A1D1A" w:rsidRDefault="00386598" w:rsidP="00386598">
      <w:pPr>
        <w:rPr>
          <w:rFonts w:ascii="宋体" w:hAnsi="宋体" w:hint="eastAsia"/>
          <w:sz w:val="32"/>
          <w:szCs w:val="32"/>
        </w:rPr>
      </w:pPr>
      <w:r w:rsidRPr="00386598">
        <w:rPr>
          <w:rFonts w:ascii="宋体" w:hAnsi="宋体" w:hint="eastAsia"/>
          <w:sz w:val="32"/>
          <w:szCs w:val="32"/>
        </w:rPr>
        <w:t>3、更换的电池必须为原装品牌新电池，让设备能够在无市电的情况下运行30分钟以上，且电池使用寿命不低于两年。</w:t>
      </w:r>
    </w:p>
    <w:p w:rsidR="002334B6" w:rsidRPr="002334B6" w:rsidRDefault="002334B6" w:rsidP="002334B6">
      <w:pPr>
        <w:rPr>
          <w:rFonts w:ascii="宋体" w:hAnsi="宋体" w:hint="eastAsia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4、投标公司负责设备安装调试，保证设备的正常使用。</w:t>
      </w:r>
    </w:p>
    <w:p w:rsidR="002334B6" w:rsidRPr="000A1D1A" w:rsidRDefault="002334B6" w:rsidP="002334B6">
      <w:pPr>
        <w:rPr>
          <w:rFonts w:ascii="宋体" w:hAnsi="宋体"/>
          <w:sz w:val="32"/>
          <w:szCs w:val="32"/>
        </w:rPr>
      </w:pPr>
      <w:r w:rsidRPr="002334B6">
        <w:rPr>
          <w:rFonts w:ascii="宋体" w:hAnsi="宋体" w:hint="eastAsia"/>
          <w:sz w:val="32"/>
          <w:szCs w:val="32"/>
        </w:rPr>
        <w:t>5、投标公司需具有血透机售后维修经历，并能够提供相关证明材料。</w:t>
      </w:r>
    </w:p>
    <w:sectPr w:rsidR="002334B6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BD4" w:rsidRDefault="00C56BD4" w:rsidP="00CA2264">
      <w:r>
        <w:separator/>
      </w:r>
    </w:p>
  </w:endnote>
  <w:endnote w:type="continuationSeparator" w:id="0">
    <w:p w:rsidR="00C56BD4" w:rsidRDefault="00C56BD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BD4" w:rsidRDefault="00C56BD4" w:rsidP="00CA2264">
      <w:r>
        <w:separator/>
      </w:r>
    </w:p>
  </w:footnote>
  <w:footnote w:type="continuationSeparator" w:id="0">
    <w:p w:rsidR="00C56BD4" w:rsidRDefault="00C56BD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1F567F"/>
    <w:rsid w:val="0020584B"/>
    <w:rsid w:val="0020609E"/>
    <w:rsid w:val="0021044D"/>
    <w:rsid w:val="00222FB7"/>
    <w:rsid w:val="00225696"/>
    <w:rsid w:val="00227D2B"/>
    <w:rsid w:val="002334B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0973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98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D4C7C"/>
    <w:rsid w:val="004E5C15"/>
    <w:rsid w:val="004F1EC9"/>
    <w:rsid w:val="00523DE7"/>
    <w:rsid w:val="005503AC"/>
    <w:rsid w:val="005508FD"/>
    <w:rsid w:val="00565DC5"/>
    <w:rsid w:val="005855F3"/>
    <w:rsid w:val="005A041D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6E5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22375"/>
    <w:rsid w:val="00B32B4B"/>
    <w:rsid w:val="00B425B1"/>
    <w:rsid w:val="00B526D8"/>
    <w:rsid w:val="00B606C2"/>
    <w:rsid w:val="00B6544C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56BD4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655DC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321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32F07A-4BF6-4429-9519-59A99F7D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91</cp:revision>
  <cp:lastPrinted>2018-09-04T07:48:00Z</cp:lastPrinted>
  <dcterms:created xsi:type="dcterms:W3CDTF">2018-04-19T01:25:00Z</dcterms:created>
  <dcterms:modified xsi:type="dcterms:W3CDTF">2019-10-15T07:53:00Z</dcterms:modified>
</cp:coreProperties>
</file>