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B3859" w:rsidP="00FB09CD">
      <w:pPr>
        <w:jc w:val="center"/>
        <w:rPr>
          <w:rFonts w:ascii="黑体" w:eastAsia="黑体"/>
          <w:b/>
          <w:sz w:val="44"/>
          <w:szCs w:val="44"/>
        </w:rPr>
      </w:pPr>
      <w:r w:rsidRPr="000B3859">
        <w:rPr>
          <w:rFonts w:ascii="黑体" w:eastAsia="黑体" w:hAnsi="黑体" w:hint="eastAsia"/>
          <w:b/>
          <w:sz w:val="44"/>
          <w:szCs w:val="44"/>
          <w:u w:val="single"/>
        </w:rPr>
        <w:t>铝合金拐杖、氧气吸引底座</w:t>
      </w:r>
      <w:r w:rsidR="00961E3C">
        <w:rPr>
          <w:rFonts w:ascii="黑体" w:eastAsia="黑体" w:hAnsi="黑体" w:hint="eastAsia"/>
          <w:b/>
          <w:sz w:val="44"/>
          <w:szCs w:val="44"/>
          <w:u w:val="single"/>
        </w:rPr>
        <w:t>等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126"/>
        <w:gridCol w:w="2268"/>
        <w:gridCol w:w="2268"/>
        <w:gridCol w:w="1701"/>
        <w:gridCol w:w="2585"/>
      </w:tblGrid>
      <w:tr w:rsidR="000B3859" w:rsidRPr="002D75D0" w:rsidTr="000A0F2B">
        <w:trPr>
          <w:trHeight w:val="29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59" w:rsidRPr="00BF099A" w:rsidRDefault="000B3859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59" w:rsidRPr="00BF099A" w:rsidRDefault="000B3859" w:rsidP="000A0F2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  <w:r w:rsidR="000A0F2B">
              <w:rPr>
                <w:rFonts w:ascii="宋体" w:hAnsi="宋体" w:hint="eastAsia"/>
                <w:b/>
                <w:sz w:val="36"/>
                <w:szCs w:val="36"/>
              </w:rPr>
              <w:t>(国产)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59" w:rsidRPr="00BF099A" w:rsidRDefault="000B3859" w:rsidP="00717977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59" w:rsidRPr="00BF099A" w:rsidRDefault="000A0F2B" w:rsidP="000B3859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59" w:rsidRPr="00BF099A" w:rsidRDefault="000A0F2B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报价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59" w:rsidRPr="00BF099A" w:rsidRDefault="00DD5A62" w:rsidP="006340BF">
            <w:pPr>
              <w:ind w:firstLineChars="98" w:firstLine="354"/>
              <w:rPr>
                <w:rFonts w:ascii="宋体" w:hAnsi="宋体" w:hint="eastAsia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相关要求</w:t>
            </w:r>
          </w:p>
        </w:tc>
      </w:tr>
      <w:tr w:rsidR="000A0F2B" w:rsidRPr="002D75D0" w:rsidTr="000A0F2B">
        <w:trPr>
          <w:trHeight w:val="465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2B" w:rsidRPr="000A0F2B" w:rsidRDefault="000A0F2B" w:rsidP="00DD5A62">
            <w:pPr>
              <w:ind w:firstLineChars="200" w:firstLine="640"/>
              <w:rPr>
                <w:rFonts w:ascii="仿宋" w:eastAsia="仿宋" w:hAnsi="仿宋" w:hint="eastAsia"/>
                <w:sz w:val="32"/>
                <w:szCs w:val="32"/>
              </w:rPr>
            </w:pPr>
            <w:r w:rsidRPr="000A0F2B">
              <w:rPr>
                <w:rFonts w:ascii="仿宋" w:eastAsia="仿宋" w:hAnsi="仿宋" w:hint="eastAsia"/>
                <w:sz w:val="32"/>
                <w:szCs w:val="32"/>
              </w:rPr>
              <w:t>铝合金拐杖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BF099A">
            <w:pPr>
              <w:ind w:firstLineChars="49" w:firstLine="157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6340BF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2B" w:rsidRPr="000A0F2B" w:rsidRDefault="000A0F2B" w:rsidP="000A0F2B">
            <w:pPr>
              <w:ind w:firstLineChars="200" w:firstLine="640"/>
              <w:rPr>
                <w:rFonts w:ascii="仿宋" w:eastAsia="仿宋" w:hAnsi="仿宋" w:hint="eastAsia"/>
                <w:sz w:val="32"/>
                <w:szCs w:val="32"/>
              </w:rPr>
            </w:pPr>
            <w:r w:rsidRPr="000A0F2B">
              <w:rPr>
                <w:rFonts w:ascii="仿宋" w:eastAsia="仿宋" w:hAnsi="仿宋" w:hint="eastAsia"/>
                <w:sz w:val="32"/>
                <w:szCs w:val="32"/>
              </w:rPr>
              <w:t>元/付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DD5A62" w:rsidRDefault="00DD5A62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5A62">
              <w:rPr>
                <w:rFonts w:ascii="仿宋" w:eastAsia="仿宋" w:hAnsi="仿宋" w:hint="eastAsia"/>
                <w:sz w:val="32"/>
                <w:szCs w:val="32"/>
              </w:rPr>
              <w:t>提供产品彩页，性能介绍</w:t>
            </w:r>
          </w:p>
        </w:tc>
      </w:tr>
      <w:tr w:rsidR="000A0F2B" w:rsidRPr="002D75D0" w:rsidTr="000A0F2B">
        <w:trPr>
          <w:trHeight w:val="240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2B" w:rsidRPr="000A0F2B" w:rsidRDefault="000A0F2B" w:rsidP="000A0F2B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0A0F2B">
              <w:rPr>
                <w:rFonts w:ascii="仿宋" w:eastAsia="仿宋" w:hAnsi="仿宋" w:hint="eastAsia"/>
                <w:sz w:val="32"/>
                <w:szCs w:val="32"/>
              </w:rPr>
              <w:t>吸引器（中心吸引）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8F7F4B">
            <w:pPr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6340BF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2B" w:rsidRPr="000A0F2B" w:rsidRDefault="000A0F2B" w:rsidP="000A0F2B">
            <w:pPr>
              <w:ind w:firstLineChars="200" w:firstLine="640"/>
              <w:rPr>
                <w:rFonts w:ascii="仿宋" w:eastAsia="仿宋" w:hAnsi="仿宋" w:hint="eastAsia"/>
                <w:sz w:val="32"/>
                <w:szCs w:val="32"/>
              </w:rPr>
            </w:pPr>
            <w:r w:rsidRPr="000A0F2B">
              <w:rPr>
                <w:rFonts w:ascii="仿宋" w:eastAsia="仿宋" w:hAnsi="仿宋" w:hint="eastAsia"/>
                <w:sz w:val="32"/>
                <w:szCs w:val="32"/>
              </w:rPr>
              <w:t>元/只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A0F2B" w:rsidRPr="002D75D0" w:rsidTr="000A0F2B">
        <w:trPr>
          <w:trHeight w:val="240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2B" w:rsidRPr="000A0F2B" w:rsidRDefault="000A0F2B" w:rsidP="00DD5A62">
            <w:pPr>
              <w:ind w:firstLineChars="200" w:firstLine="640"/>
              <w:rPr>
                <w:rFonts w:ascii="仿宋" w:eastAsia="仿宋" w:hAnsi="仿宋" w:hint="eastAsia"/>
                <w:sz w:val="32"/>
                <w:szCs w:val="32"/>
              </w:rPr>
            </w:pPr>
            <w:r w:rsidRPr="000A0F2B">
              <w:rPr>
                <w:rFonts w:ascii="仿宋" w:eastAsia="仿宋" w:hAnsi="仿宋" w:hint="eastAsia"/>
                <w:sz w:val="32"/>
                <w:szCs w:val="32"/>
              </w:rPr>
              <w:t>氧气底座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8F7F4B">
            <w:pPr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F83E6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6340BF" w:rsidP="00F83E6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2B" w:rsidRPr="000A0F2B" w:rsidRDefault="000A0F2B" w:rsidP="000A0F2B">
            <w:pPr>
              <w:ind w:firstLineChars="200" w:firstLine="640"/>
              <w:rPr>
                <w:rFonts w:ascii="仿宋" w:eastAsia="仿宋" w:hAnsi="仿宋" w:hint="eastAsia"/>
                <w:sz w:val="32"/>
                <w:szCs w:val="32"/>
              </w:rPr>
            </w:pPr>
            <w:r w:rsidRPr="000A0F2B">
              <w:rPr>
                <w:rFonts w:ascii="仿宋" w:eastAsia="仿宋" w:hAnsi="仿宋" w:hint="eastAsia"/>
                <w:sz w:val="32"/>
                <w:szCs w:val="32"/>
              </w:rPr>
              <w:t>元/只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A0F2B" w:rsidRPr="002D75D0" w:rsidTr="000A0F2B">
        <w:trPr>
          <w:trHeight w:val="480"/>
          <w:jc w:val="center"/>
        </w:trPr>
        <w:tc>
          <w:tcPr>
            <w:tcW w:w="11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0F2B" w:rsidRPr="000A0F2B" w:rsidRDefault="000A0F2B" w:rsidP="00DD5A62">
            <w:pPr>
              <w:ind w:firstLineChars="200" w:firstLine="640"/>
              <w:rPr>
                <w:rFonts w:ascii="仿宋" w:eastAsia="仿宋" w:hAnsi="仿宋" w:hint="eastAsia"/>
                <w:sz w:val="32"/>
                <w:szCs w:val="32"/>
              </w:rPr>
            </w:pPr>
            <w:r w:rsidRPr="000A0F2B">
              <w:rPr>
                <w:rFonts w:ascii="仿宋" w:eastAsia="仿宋" w:hAnsi="仿宋" w:hint="eastAsia"/>
                <w:sz w:val="32"/>
                <w:szCs w:val="32"/>
              </w:rPr>
              <w:t>吸引底座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8F7F4B">
            <w:pPr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5B515C" w:rsidRDefault="000A0F2B" w:rsidP="005B515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5B515C" w:rsidRDefault="006340BF" w:rsidP="005B515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2B" w:rsidRPr="000A0F2B" w:rsidRDefault="000A0F2B" w:rsidP="000A0F2B">
            <w:pPr>
              <w:ind w:firstLineChars="200" w:firstLine="640"/>
              <w:rPr>
                <w:rFonts w:ascii="仿宋" w:eastAsia="仿宋" w:hAnsi="仿宋" w:hint="eastAsia"/>
                <w:sz w:val="32"/>
                <w:szCs w:val="32"/>
              </w:rPr>
            </w:pPr>
            <w:r w:rsidRPr="000A0F2B">
              <w:rPr>
                <w:rFonts w:ascii="仿宋" w:eastAsia="仿宋" w:hAnsi="仿宋" w:hint="eastAsia"/>
                <w:sz w:val="32"/>
                <w:szCs w:val="32"/>
              </w:rPr>
              <w:t>元/只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F2B" w:rsidRPr="00BF099A" w:rsidRDefault="000A0F2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6B" w:rsidRDefault="00B04A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6B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04A6B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所报产品必须符合</w:t>
            </w:r>
            <w:r w:rsidR="006340BF">
              <w:rPr>
                <w:rFonts w:hint="eastAsia"/>
                <w:b/>
                <w:sz w:val="28"/>
                <w:szCs w:val="28"/>
              </w:rPr>
              <w:t>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04A6B" w:rsidRDefault="00B04A6B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20F95">
              <w:rPr>
                <w:rFonts w:hint="eastAsia"/>
                <w:b/>
                <w:sz w:val="28"/>
                <w:szCs w:val="28"/>
              </w:rPr>
              <w:t>2</w:t>
            </w:r>
            <w:r w:rsidR="006340BF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04A6B" w:rsidRPr="00A60737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5D179D" w:rsidRPr="00BF099A" w:rsidRDefault="005D179D" w:rsidP="00BF099A">
      <w:pPr>
        <w:rPr>
          <w:rFonts w:ascii="黑体" w:eastAsia="黑体" w:hAnsi="黑体"/>
          <w:sz w:val="32"/>
          <w:szCs w:val="32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 w:rsidR="00BF099A">
        <w:rPr>
          <w:rFonts w:hint="eastAsia"/>
        </w:rPr>
        <w:t xml:space="preserve">         </w:t>
      </w:r>
      <w:r w:rsidR="00BF099A" w:rsidRPr="00BF099A">
        <w:rPr>
          <w:rFonts w:hint="eastAsia"/>
          <w:sz w:val="32"/>
          <w:szCs w:val="32"/>
        </w:rPr>
        <w:t xml:space="preserve"> </w:t>
      </w:r>
      <w:r w:rsidR="00BF099A">
        <w:rPr>
          <w:rFonts w:hint="eastAsia"/>
          <w:sz w:val="32"/>
          <w:szCs w:val="32"/>
        </w:rPr>
        <w:t xml:space="preserve">               </w:t>
      </w:r>
      <w:r w:rsidRPr="00BF099A">
        <w:rPr>
          <w:rFonts w:ascii="黑体" w:eastAsia="黑体" w:hAnsi="黑体" w:hint="eastAsia"/>
          <w:sz w:val="32"/>
          <w:szCs w:val="32"/>
        </w:rPr>
        <w:t>桐城市人民医院</w:t>
      </w:r>
      <w:r w:rsidRPr="00BF099A">
        <w:rPr>
          <w:rFonts w:ascii="黑体" w:eastAsia="黑体" w:hAnsi="黑体"/>
          <w:sz w:val="32"/>
          <w:szCs w:val="32"/>
        </w:rPr>
        <w:t xml:space="preserve"> </w:t>
      </w:r>
      <w:r w:rsidRPr="00BF099A">
        <w:rPr>
          <w:rFonts w:ascii="黑体" w:eastAsia="黑体" w:hAnsi="黑体" w:hint="eastAsia"/>
          <w:sz w:val="32"/>
          <w:szCs w:val="32"/>
        </w:rPr>
        <w:t>综合采购办公室</w:t>
      </w:r>
    </w:p>
    <w:p w:rsidR="00DC3538" w:rsidRDefault="005D179D" w:rsidP="00BF099A">
      <w:pPr>
        <w:spacing w:line="400" w:lineRule="exact"/>
        <w:jc w:val="right"/>
        <w:rPr>
          <w:rFonts w:ascii="黑体" w:eastAsia="黑体" w:hAnsi="黑体" w:hint="eastAsia"/>
          <w:sz w:val="32"/>
          <w:szCs w:val="32"/>
        </w:rPr>
      </w:pPr>
      <w:r w:rsidRPr="00BF099A">
        <w:rPr>
          <w:rFonts w:ascii="黑体" w:eastAsia="黑体" w:hAnsi="黑体"/>
          <w:sz w:val="32"/>
          <w:szCs w:val="32"/>
        </w:rPr>
        <w:t xml:space="preserve">                                                                    </w:t>
      </w:r>
      <w:r w:rsidRPr="00BF099A">
        <w:rPr>
          <w:rFonts w:ascii="黑体" w:eastAsia="黑体" w:hAnsi="黑体" w:hint="eastAsia"/>
          <w:sz w:val="32"/>
          <w:szCs w:val="32"/>
        </w:rPr>
        <w:t xml:space="preserve">                                                              </w:t>
      </w:r>
      <w:r w:rsidRPr="00BF099A">
        <w:rPr>
          <w:rFonts w:ascii="黑体" w:eastAsia="黑体" w:hAnsi="黑体"/>
          <w:sz w:val="32"/>
          <w:szCs w:val="32"/>
        </w:rPr>
        <w:t xml:space="preserve">    </w:t>
      </w:r>
      <w:r w:rsidR="00FB09CD" w:rsidRPr="00BF099A">
        <w:rPr>
          <w:rFonts w:ascii="黑体" w:eastAsia="黑体" w:hAnsi="黑体" w:hint="eastAsia"/>
          <w:sz w:val="32"/>
          <w:szCs w:val="32"/>
        </w:rPr>
        <w:t xml:space="preserve">       </w:t>
      </w:r>
      <w:r w:rsidR="00C3726B" w:rsidRPr="00BF099A">
        <w:rPr>
          <w:rFonts w:ascii="黑体" w:eastAsia="黑体" w:hAnsi="黑体" w:hint="eastAsia"/>
          <w:sz w:val="32"/>
          <w:szCs w:val="32"/>
        </w:rPr>
        <w:t xml:space="preserve">          </w:t>
      </w:r>
      <w:r w:rsidR="00D94C26" w:rsidRPr="00BF099A">
        <w:rPr>
          <w:rFonts w:ascii="黑体" w:eastAsia="黑体" w:hAnsi="黑体" w:hint="eastAsia"/>
          <w:sz w:val="32"/>
          <w:szCs w:val="32"/>
        </w:rPr>
        <w:t>二</w:t>
      </w:r>
      <w:r w:rsidR="005508FD" w:rsidRPr="00BF099A">
        <w:rPr>
          <w:rFonts w:ascii="黑体" w:eastAsia="黑体" w:hAnsi="黑体" w:hint="eastAsia"/>
          <w:sz w:val="32"/>
          <w:szCs w:val="32"/>
        </w:rPr>
        <w:t>零一</w:t>
      </w:r>
      <w:r w:rsidR="008C0DF3" w:rsidRPr="00BF099A">
        <w:rPr>
          <w:rFonts w:ascii="黑体" w:eastAsia="黑体" w:hAnsi="黑体" w:hint="eastAsia"/>
          <w:sz w:val="32"/>
          <w:szCs w:val="32"/>
        </w:rPr>
        <w:t>九</w:t>
      </w:r>
      <w:r w:rsidR="005508FD" w:rsidRPr="00BF099A">
        <w:rPr>
          <w:rFonts w:ascii="黑体" w:eastAsia="黑体" w:hAnsi="黑体" w:hint="eastAsia"/>
          <w:sz w:val="32"/>
          <w:szCs w:val="32"/>
        </w:rPr>
        <w:t>年</w:t>
      </w:r>
      <w:r w:rsidR="00E61DB9">
        <w:rPr>
          <w:rFonts w:ascii="黑体" w:eastAsia="黑体" w:hAnsi="黑体" w:hint="eastAsia"/>
          <w:sz w:val="32"/>
          <w:szCs w:val="32"/>
        </w:rPr>
        <w:t>七</w:t>
      </w:r>
      <w:r w:rsidR="005508FD" w:rsidRPr="00BF099A">
        <w:rPr>
          <w:rFonts w:ascii="黑体" w:eastAsia="黑体" w:hAnsi="黑体" w:hint="eastAsia"/>
          <w:sz w:val="32"/>
          <w:szCs w:val="32"/>
        </w:rPr>
        <w:t>月</w:t>
      </w:r>
      <w:r w:rsidR="006340BF">
        <w:rPr>
          <w:rFonts w:ascii="黑体" w:eastAsia="黑体" w:hAnsi="黑体" w:hint="eastAsia"/>
          <w:sz w:val="32"/>
          <w:szCs w:val="32"/>
        </w:rPr>
        <w:t>二十二</w:t>
      </w:r>
      <w:r w:rsidR="00D94C26" w:rsidRPr="00BF099A">
        <w:rPr>
          <w:rFonts w:ascii="黑体" w:eastAsia="黑体" w:hAnsi="黑体" w:hint="eastAsia"/>
          <w:sz w:val="32"/>
          <w:szCs w:val="32"/>
        </w:rPr>
        <w:t>日</w:t>
      </w:r>
    </w:p>
    <w:p w:rsidR="006340BF" w:rsidRDefault="006340BF" w:rsidP="00BF099A">
      <w:pPr>
        <w:spacing w:line="400" w:lineRule="exact"/>
        <w:jc w:val="right"/>
        <w:rPr>
          <w:rFonts w:ascii="黑体" w:eastAsia="黑体" w:hAnsi="黑体" w:hint="eastAsia"/>
          <w:sz w:val="32"/>
          <w:szCs w:val="32"/>
        </w:rPr>
      </w:pPr>
    </w:p>
    <w:p w:rsidR="006340BF" w:rsidRDefault="006340BF" w:rsidP="00BF099A">
      <w:pPr>
        <w:spacing w:line="400" w:lineRule="exact"/>
        <w:jc w:val="right"/>
        <w:rPr>
          <w:rFonts w:ascii="黑体" w:eastAsia="黑体" w:hAnsi="黑体" w:hint="eastAsia"/>
          <w:sz w:val="32"/>
          <w:szCs w:val="32"/>
        </w:rPr>
      </w:pPr>
    </w:p>
    <w:p w:rsidR="00961E3C" w:rsidRDefault="006340BF" w:rsidP="00961E3C">
      <w:pPr>
        <w:spacing w:line="520" w:lineRule="exact"/>
        <w:ind w:firstLineChars="200" w:firstLine="883"/>
        <w:rPr>
          <w:rFonts w:ascii="宋体" w:hAnsi="宋体" w:hint="eastAsia"/>
          <w:b/>
          <w:sz w:val="44"/>
          <w:szCs w:val="44"/>
        </w:rPr>
      </w:pPr>
      <w:r w:rsidRPr="00961E3C">
        <w:rPr>
          <w:rFonts w:ascii="宋体" w:hAnsi="宋体" w:hint="eastAsia"/>
          <w:b/>
          <w:sz w:val="44"/>
          <w:szCs w:val="44"/>
        </w:rPr>
        <w:lastRenderedPageBreak/>
        <w:t>附见：</w:t>
      </w:r>
    </w:p>
    <w:p w:rsidR="006340BF" w:rsidRPr="009B5C4B" w:rsidRDefault="006340BF" w:rsidP="00961E3C">
      <w:pPr>
        <w:spacing w:line="520" w:lineRule="exact"/>
        <w:ind w:firstLineChars="150" w:firstLine="42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一、供应商资格要求</w:t>
      </w:r>
    </w:p>
    <w:p w:rsidR="006340BF" w:rsidRPr="009B5C4B" w:rsidRDefault="006340BF" w:rsidP="006340BF">
      <w:pPr>
        <w:spacing w:line="520" w:lineRule="exact"/>
        <w:ind w:firstLineChars="200" w:firstLine="560"/>
        <w:rPr>
          <w:rFonts w:ascii="宋体" w:hAnsi="宋体" w:hint="eastAsia"/>
          <w:b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6340BF" w:rsidRPr="009B5C4B" w:rsidRDefault="006340BF" w:rsidP="006340BF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二、产品的要求</w:t>
      </w:r>
    </w:p>
    <w:p w:rsidR="006340BF" w:rsidRPr="009B5C4B" w:rsidRDefault="006340BF" w:rsidP="006340BF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 w:hint="eastAsia"/>
          <w:sz w:val="28"/>
          <w:szCs w:val="28"/>
        </w:rPr>
      </w:pPr>
      <w:r w:rsidRPr="00D8319E">
        <w:rPr>
          <w:rFonts w:ascii="宋体" w:hAnsi="宋体" w:hint="eastAsia"/>
          <w:sz w:val="24"/>
        </w:rPr>
        <w:t>1</w:t>
      </w:r>
      <w:r w:rsidRPr="009B5C4B">
        <w:rPr>
          <w:rFonts w:ascii="宋体" w:hAnsi="宋体" w:hint="eastAsia"/>
          <w:sz w:val="28"/>
          <w:szCs w:val="28"/>
        </w:rPr>
        <w:t>、产品须为合法企业生产，符合国家相关质量标准，</w:t>
      </w:r>
      <w:r>
        <w:rPr>
          <w:rFonts w:ascii="宋体" w:hAnsi="宋体" w:hint="eastAsia"/>
          <w:sz w:val="28"/>
          <w:szCs w:val="28"/>
        </w:rPr>
        <w:t>提供相关证件</w:t>
      </w:r>
      <w:r w:rsidRPr="009B5C4B">
        <w:rPr>
          <w:rFonts w:ascii="宋体" w:hAnsi="宋体" w:hint="eastAsia"/>
          <w:sz w:val="28"/>
          <w:szCs w:val="28"/>
        </w:rPr>
        <w:t>。</w:t>
      </w:r>
    </w:p>
    <w:p w:rsidR="006340BF" w:rsidRPr="009B5C4B" w:rsidRDefault="006340BF" w:rsidP="006340BF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</w:t>
      </w:r>
      <w:r>
        <w:rPr>
          <w:rFonts w:ascii="宋体" w:hAnsi="宋体" w:hint="eastAsia"/>
          <w:sz w:val="28"/>
          <w:szCs w:val="28"/>
        </w:rPr>
        <w:t>临床试用不符合质量要求的，</w:t>
      </w:r>
      <w:r w:rsidRPr="009B5C4B">
        <w:rPr>
          <w:rFonts w:ascii="宋体" w:hAnsi="宋体" w:hint="eastAsia"/>
          <w:sz w:val="28"/>
          <w:szCs w:val="28"/>
        </w:rPr>
        <w:t>无条件退货，同时不得因此影响临床的正常工作需求。</w:t>
      </w:r>
    </w:p>
    <w:p w:rsidR="006340BF" w:rsidRDefault="006340BF" w:rsidP="006340BF">
      <w:pPr>
        <w:spacing w:line="620" w:lineRule="exact"/>
        <w:ind w:leftChars="200" w:left="980" w:hangingChars="200" w:hanging="560"/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sz w:val="28"/>
          <w:szCs w:val="28"/>
        </w:rPr>
        <w:t>3、铝合金拐杖管壁厚度必须</w:t>
      </w:r>
      <w:r w:rsidRPr="00CC7E4C">
        <w:rPr>
          <w:rFonts w:ascii="宋体" w:hAnsi="宋体" w:hint="eastAsia"/>
          <w:bCs/>
          <w:sz w:val="28"/>
          <w:szCs w:val="28"/>
        </w:rPr>
        <w:t>≧</w:t>
      </w:r>
      <w:r>
        <w:rPr>
          <w:rFonts w:ascii="宋体" w:hAnsi="宋体" w:hint="eastAsia"/>
          <w:bCs/>
          <w:sz w:val="28"/>
          <w:szCs w:val="28"/>
        </w:rPr>
        <w:t>1.2mm,有软性腋拖，底部为耐磨防滑大脚垫，高度可调节，提供产品彩页，具体规格参数，否则按废标处理。</w:t>
      </w:r>
    </w:p>
    <w:p w:rsidR="006340BF" w:rsidRDefault="006340BF" w:rsidP="006340BF">
      <w:pPr>
        <w:spacing w:line="620" w:lineRule="exact"/>
        <w:ind w:leftChars="200" w:left="980" w:hangingChars="200" w:hanging="560"/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</w:pPr>
      <w:r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4</w:t>
      </w:r>
      <w:r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、吸引器为我院中心吸引的配套耗材，我院目前有老楼新楼两种接口。</w:t>
      </w:r>
    </w:p>
    <w:p w:rsidR="006340BF" w:rsidRPr="009B5C4B" w:rsidRDefault="006340BF" w:rsidP="006340BF">
      <w:pPr>
        <w:spacing w:line="620" w:lineRule="exact"/>
        <w:ind w:leftChars="200" w:left="980" w:hangingChars="200" w:hanging="560"/>
        <w:rPr>
          <w:rFonts w:ascii="宋体" w:hAnsi="宋体" w:hint="eastAsia"/>
          <w:bCs/>
          <w:sz w:val="28"/>
          <w:szCs w:val="28"/>
        </w:rPr>
      </w:pPr>
      <w:r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4</w:t>
      </w:r>
      <w:r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、氧气和吸引底座为我院病区墙头中心吸氧及吸引配套维修耗材，目前我院有二种接口（老外科楼和新内科楼），所投产品必须能对接我院接口。</w:t>
      </w:r>
    </w:p>
    <w:p w:rsidR="006340BF" w:rsidRPr="008B3437" w:rsidRDefault="006340BF" w:rsidP="006340BF">
      <w:pPr>
        <w:ind w:leftChars="100" w:left="570" w:hangingChars="150" w:hanging="360"/>
        <w:rPr>
          <w:rFonts w:ascii="宋体" w:hAnsi="宋体" w:hint="eastAsia"/>
          <w:bCs/>
          <w:sz w:val="30"/>
          <w:szCs w:val="30"/>
        </w:rPr>
      </w:pPr>
      <w:r>
        <w:rPr>
          <w:rFonts w:ascii="宋体" w:hAnsi="宋体" w:hint="eastAsia"/>
          <w:bCs/>
          <w:sz w:val="24"/>
        </w:rPr>
        <w:t xml:space="preserve">  5、</w:t>
      </w:r>
      <w:r w:rsidRPr="00731EA8">
        <w:rPr>
          <w:rFonts w:ascii="宋体" w:hAnsi="宋体" w:hint="eastAsia"/>
          <w:b/>
          <w:bCs/>
          <w:sz w:val="28"/>
          <w:szCs w:val="28"/>
        </w:rPr>
        <w:t>备注</w:t>
      </w:r>
      <w:r>
        <w:rPr>
          <w:rFonts w:ascii="宋体" w:hAnsi="宋体" w:hint="eastAsia"/>
          <w:bCs/>
          <w:sz w:val="24"/>
        </w:rPr>
        <w:t>：</w:t>
      </w:r>
      <w:r>
        <w:rPr>
          <w:rFonts w:ascii="宋体" w:hAnsi="宋体" w:hint="eastAsia"/>
          <w:bCs/>
          <w:sz w:val="30"/>
          <w:szCs w:val="30"/>
        </w:rPr>
        <w:t>我院在用吸引器为余姚宇峰</w:t>
      </w:r>
      <w:r w:rsidRPr="008B3437">
        <w:rPr>
          <w:rFonts w:ascii="宋体" w:hAnsi="宋体" w:hint="eastAsia"/>
          <w:bCs/>
          <w:sz w:val="30"/>
          <w:szCs w:val="30"/>
        </w:rPr>
        <w:t>，型号为</w:t>
      </w:r>
      <w:r>
        <w:rPr>
          <w:rFonts w:ascii="宋体" w:hAnsi="宋体" w:hint="eastAsia"/>
          <w:bCs/>
          <w:sz w:val="30"/>
          <w:szCs w:val="30"/>
        </w:rPr>
        <w:t>YF-X1。</w:t>
      </w:r>
    </w:p>
    <w:p w:rsidR="006340BF" w:rsidRDefault="006340BF" w:rsidP="006340BF">
      <w:pPr>
        <w:ind w:leftChars="100" w:left="660" w:hangingChars="150" w:hanging="450"/>
        <w:rPr>
          <w:rFonts w:ascii="宋体" w:hAnsi="宋体" w:hint="eastAsia"/>
          <w:bCs/>
          <w:sz w:val="30"/>
          <w:szCs w:val="30"/>
        </w:rPr>
      </w:pPr>
      <w:r w:rsidRPr="008B3437">
        <w:rPr>
          <w:rFonts w:ascii="宋体" w:hAnsi="宋体" w:hint="eastAsia"/>
          <w:bCs/>
          <w:sz w:val="30"/>
          <w:szCs w:val="30"/>
        </w:rPr>
        <w:t xml:space="preserve">              </w:t>
      </w:r>
      <w:r>
        <w:rPr>
          <w:rFonts w:ascii="宋体" w:hAnsi="宋体" w:hint="eastAsia"/>
          <w:bCs/>
          <w:sz w:val="30"/>
          <w:szCs w:val="30"/>
        </w:rPr>
        <w:t>在用氧气吸入器</w:t>
      </w:r>
      <w:r w:rsidRPr="008B3437">
        <w:rPr>
          <w:rFonts w:ascii="宋体" w:hAnsi="宋体" w:hint="eastAsia"/>
          <w:bCs/>
          <w:sz w:val="30"/>
          <w:szCs w:val="30"/>
        </w:rPr>
        <w:t>为余姚宇峰，型号为</w:t>
      </w:r>
      <w:r>
        <w:rPr>
          <w:rFonts w:ascii="宋体" w:hAnsi="宋体" w:hint="eastAsia"/>
          <w:bCs/>
          <w:sz w:val="30"/>
          <w:szCs w:val="30"/>
        </w:rPr>
        <w:t>YF-05A</w:t>
      </w:r>
      <w:r w:rsidRPr="008B3437">
        <w:rPr>
          <w:rFonts w:ascii="宋体" w:hAnsi="宋体" w:hint="eastAsia"/>
          <w:bCs/>
          <w:sz w:val="30"/>
          <w:szCs w:val="30"/>
        </w:rPr>
        <w:t>型</w:t>
      </w:r>
      <w:r>
        <w:rPr>
          <w:rFonts w:ascii="宋体" w:hAnsi="宋体" w:hint="eastAsia"/>
          <w:bCs/>
          <w:sz w:val="30"/>
          <w:szCs w:val="30"/>
        </w:rPr>
        <w:t>。</w:t>
      </w:r>
    </w:p>
    <w:p w:rsidR="006340BF" w:rsidRPr="00BF099A" w:rsidRDefault="006340BF" w:rsidP="006304CD">
      <w:pPr>
        <w:spacing w:line="400" w:lineRule="exact"/>
        <w:jc w:val="right"/>
        <w:rPr>
          <w:rFonts w:ascii="黑体" w:eastAsia="黑体" w:hAnsi="黑体"/>
          <w:sz w:val="32"/>
          <w:szCs w:val="32"/>
        </w:rPr>
      </w:pPr>
      <w:r>
        <w:rPr>
          <w:rFonts w:ascii="宋体" w:hAnsi="宋体" w:hint="eastAsia"/>
          <w:bCs/>
          <w:sz w:val="30"/>
          <w:szCs w:val="30"/>
        </w:rPr>
        <w:t xml:space="preserve">               在用氧气和吸引终端（底座）品牌为余姚宇峰。</w:t>
      </w:r>
    </w:p>
    <w:sectPr w:rsidR="006340BF" w:rsidRPr="00BF099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DCA" w:rsidRDefault="008A4DCA" w:rsidP="00CA2264">
      <w:r>
        <w:separator/>
      </w:r>
    </w:p>
  </w:endnote>
  <w:endnote w:type="continuationSeparator" w:id="0">
    <w:p w:rsidR="008A4DCA" w:rsidRDefault="008A4DC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DCA" w:rsidRDefault="008A4DCA" w:rsidP="00CA2264">
      <w:r>
        <w:separator/>
      </w:r>
    </w:p>
  </w:footnote>
  <w:footnote w:type="continuationSeparator" w:id="0">
    <w:p w:rsidR="008A4DCA" w:rsidRDefault="008A4DC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A0F2B"/>
    <w:rsid w:val="000B3859"/>
    <w:rsid w:val="000B51F9"/>
    <w:rsid w:val="000C4B2B"/>
    <w:rsid w:val="000D160C"/>
    <w:rsid w:val="00101BCD"/>
    <w:rsid w:val="00103295"/>
    <w:rsid w:val="001071D5"/>
    <w:rsid w:val="001123EB"/>
    <w:rsid w:val="00132322"/>
    <w:rsid w:val="001571C2"/>
    <w:rsid w:val="00160242"/>
    <w:rsid w:val="001630B9"/>
    <w:rsid w:val="0016671B"/>
    <w:rsid w:val="00171F5D"/>
    <w:rsid w:val="00175184"/>
    <w:rsid w:val="001A1708"/>
    <w:rsid w:val="001A38C2"/>
    <w:rsid w:val="001B6AC4"/>
    <w:rsid w:val="001E61DB"/>
    <w:rsid w:val="0020609E"/>
    <w:rsid w:val="0021044D"/>
    <w:rsid w:val="00220F95"/>
    <w:rsid w:val="0022189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56E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149BD"/>
    <w:rsid w:val="00523DE7"/>
    <w:rsid w:val="005503AC"/>
    <w:rsid w:val="005508FD"/>
    <w:rsid w:val="00565DC5"/>
    <w:rsid w:val="00574E1C"/>
    <w:rsid w:val="005855F3"/>
    <w:rsid w:val="005A79BE"/>
    <w:rsid w:val="005B1567"/>
    <w:rsid w:val="005B515C"/>
    <w:rsid w:val="005C1CF8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304CD"/>
    <w:rsid w:val="006340BF"/>
    <w:rsid w:val="00642FD2"/>
    <w:rsid w:val="00650EC2"/>
    <w:rsid w:val="006659D2"/>
    <w:rsid w:val="00673729"/>
    <w:rsid w:val="00675CA5"/>
    <w:rsid w:val="0068718E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36F18"/>
    <w:rsid w:val="008420C0"/>
    <w:rsid w:val="00852AA6"/>
    <w:rsid w:val="0085534B"/>
    <w:rsid w:val="00856588"/>
    <w:rsid w:val="008573B4"/>
    <w:rsid w:val="0086561A"/>
    <w:rsid w:val="008A444C"/>
    <w:rsid w:val="008A4DCA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31E43"/>
    <w:rsid w:val="0094079B"/>
    <w:rsid w:val="00961E3C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4A6B"/>
    <w:rsid w:val="00B056D5"/>
    <w:rsid w:val="00B165B9"/>
    <w:rsid w:val="00B1683B"/>
    <w:rsid w:val="00B32B4B"/>
    <w:rsid w:val="00B425B1"/>
    <w:rsid w:val="00B526D8"/>
    <w:rsid w:val="00B606C2"/>
    <w:rsid w:val="00BA22E0"/>
    <w:rsid w:val="00BA76E2"/>
    <w:rsid w:val="00BB1482"/>
    <w:rsid w:val="00BB30D8"/>
    <w:rsid w:val="00BB7CC0"/>
    <w:rsid w:val="00BC1E90"/>
    <w:rsid w:val="00BC305E"/>
    <w:rsid w:val="00BD01D1"/>
    <w:rsid w:val="00BD0341"/>
    <w:rsid w:val="00BD20C1"/>
    <w:rsid w:val="00BD2CF7"/>
    <w:rsid w:val="00BF099A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621C1"/>
    <w:rsid w:val="00D7256A"/>
    <w:rsid w:val="00D8293E"/>
    <w:rsid w:val="00D902B1"/>
    <w:rsid w:val="00D9301D"/>
    <w:rsid w:val="00D936FF"/>
    <w:rsid w:val="00D94C26"/>
    <w:rsid w:val="00D97818"/>
    <w:rsid w:val="00DA5EB2"/>
    <w:rsid w:val="00DB4748"/>
    <w:rsid w:val="00DC3538"/>
    <w:rsid w:val="00DD5A62"/>
    <w:rsid w:val="00DE32AB"/>
    <w:rsid w:val="00DF7441"/>
    <w:rsid w:val="00DF7E95"/>
    <w:rsid w:val="00E20363"/>
    <w:rsid w:val="00E407E9"/>
    <w:rsid w:val="00E51DF9"/>
    <w:rsid w:val="00E61DB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44AB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20F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20F9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98148F-C0DE-4788-828C-9732A910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105</cp:revision>
  <cp:lastPrinted>2019-07-22T06:56:00Z</cp:lastPrinted>
  <dcterms:created xsi:type="dcterms:W3CDTF">2018-04-19T01:25:00Z</dcterms:created>
  <dcterms:modified xsi:type="dcterms:W3CDTF">2019-07-22T06:57:00Z</dcterms:modified>
</cp:coreProperties>
</file>