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F563FD" w:rsidP="00FB09CD">
      <w:pPr>
        <w:jc w:val="center"/>
        <w:rPr>
          <w:rFonts w:ascii="黑体" w:eastAsia="黑体"/>
          <w:b/>
          <w:sz w:val="44"/>
          <w:szCs w:val="44"/>
        </w:rPr>
      </w:pPr>
      <w:r w:rsidRPr="00F563FD">
        <w:rPr>
          <w:rFonts w:ascii="黑体" w:eastAsia="黑体" w:hint="eastAsia"/>
          <w:b/>
          <w:spacing w:val="-20"/>
          <w:sz w:val="44"/>
          <w:szCs w:val="44"/>
          <w:u w:val="single"/>
        </w:rPr>
        <w:t>全自动电子血压计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979"/>
        <w:gridCol w:w="2639"/>
        <w:gridCol w:w="2041"/>
        <w:gridCol w:w="2753"/>
        <w:gridCol w:w="2381"/>
      </w:tblGrid>
      <w:tr w:rsidR="0086561A" w:rsidRPr="002D75D0" w:rsidTr="0086561A">
        <w:trPr>
          <w:trHeight w:val="829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5C2EA7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设备名称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86561A" w:rsidP="00624C1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品牌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D902B1" w:rsidP="00624C1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86561A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86561A" w:rsidP="00C501F8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 w:rsidR="00C501F8">
              <w:rPr>
                <w:rFonts w:hint="eastAsia"/>
                <w:b/>
                <w:sz w:val="32"/>
                <w:szCs w:val="32"/>
              </w:rPr>
              <w:t>台</w:t>
            </w:r>
            <w:r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86561A" w:rsidRPr="002D75D0" w:rsidTr="0086561A">
        <w:trPr>
          <w:trHeight w:val="1490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561A" w:rsidRPr="007562F7" w:rsidRDefault="00F563FD" w:rsidP="0085658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563FD">
              <w:rPr>
                <w:rFonts w:asciiTheme="minorEastAsia" w:eastAsiaTheme="minorEastAsia" w:hAnsiTheme="minorEastAsia" w:hint="eastAsia"/>
                <w:sz w:val="28"/>
                <w:szCs w:val="28"/>
              </w:rPr>
              <w:t>全自动电子血压计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561A" w:rsidRPr="007562F7" w:rsidRDefault="00F563FD" w:rsidP="00EC2E26">
            <w:pPr>
              <w:jc w:val="left"/>
              <w:rPr>
                <w:rFonts w:asciiTheme="minorEastAsia" w:eastAsiaTheme="minorEastAsia" w:hAnsiTheme="minorEastAsia"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 xml:space="preserve">      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561A" w:rsidRPr="007562F7" w:rsidRDefault="0086561A" w:rsidP="00F563FD">
            <w:pPr>
              <w:ind w:firstLineChars="150" w:firstLine="450"/>
              <w:jc w:val="left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561A" w:rsidRPr="007562F7" w:rsidRDefault="00F563FD" w:rsidP="00D94C26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3台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561A" w:rsidRPr="006C2826" w:rsidRDefault="0086561A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 w:rsidR="00283707">
              <w:rPr>
                <w:rFonts w:hint="eastAsia"/>
                <w:b/>
                <w:sz w:val="28"/>
                <w:szCs w:val="28"/>
              </w:rPr>
              <w:t>耗材经营资质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856588">
              <w:rPr>
                <w:rFonts w:hint="eastAsia"/>
                <w:b/>
                <w:sz w:val="28"/>
                <w:szCs w:val="28"/>
              </w:rPr>
              <w:t>所报</w:t>
            </w:r>
            <w:r w:rsidR="005C2EA7">
              <w:rPr>
                <w:rFonts w:hint="eastAsia"/>
                <w:b/>
                <w:sz w:val="28"/>
                <w:szCs w:val="28"/>
              </w:rPr>
              <w:t>设备</w:t>
            </w:r>
            <w:r w:rsidR="003E4210">
              <w:rPr>
                <w:rFonts w:hint="eastAsia"/>
                <w:b/>
                <w:sz w:val="28"/>
                <w:szCs w:val="28"/>
              </w:rPr>
              <w:t>必须满足参数要求（</w:t>
            </w:r>
            <w:r w:rsidR="005C2EA7">
              <w:rPr>
                <w:rFonts w:hint="eastAsia"/>
                <w:b/>
                <w:sz w:val="28"/>
                <w:szCs w:val="28"/>
              </w:rPr>
              <w:t>详细</w:t>
            </w:r>
            <w:r w:rsidR="003E4210">
              <w:rPr>
                <w:rFonts w:hint="eastAsia"/>
                <w:b/>
                <w:sz w:val="28"/>
                <w:szCs w:val="28"/>
              </w:rPr>
              <w:t>参数见附件</w:t>
            </w:r>
            <w:r>
              <w:rPr>
                <w:rFonts w:hint="eastAsia"/>
                <w:b/>
                <w:sz w:val="28"/>
                <w:szCs w:val="28"/>
              </w:rPr>
              <w:t>）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BA76E2" w:rsidRPr="00A60737" w:rsidRDefault="00C501F8" w:rsidP="00C501F8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.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8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>7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D94C26">
              <w:rPr>
                <w:rFonts w:hint="eastAsia"/>
                <w:b/>
                <w:sz w:val="28"/>
                <w:szCs w:val="28"/>
              </w:rPr>
              <w:t>6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 w:rsidR="00D94C26"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622E4A">
        <w:rPr>
          <w:rFonts w:hint="eastAsia"/>
          <w:sz w:val="28"/>
          <w:szCs w:val="28"/>
        </w:rPr>
        <w:t>零一八年</w:t>
      </w:r>
      <w:r w:rsidR="00C501F8">
        <w:rPr>
          <w:rFonts w:hint="eastAsia"/>
          <w:sz w:val="28"/>
          <w:szCs w:val="28"/>
        </w:rPr>
        <w:t>七</w:t>
      </w:r>
      <w:r w:rsidR="00622E4A">
        <w:rPr>
          <w:rFonts w:hint="eastAsia"/>
          <w:sz w:val="28"/>
          <w:szCs w:val="28"/>
        </w:rPr>
        <w:t>月</w:t>
      </w:r>
      <w:r w:rsidR="00C501F8">
        <w:rPr>
          <w:rFonts w:hint="eastAsia"/>
          <w:sz w:val="28"/>
          <w:szCs w:val="28"/>
        </w:rPr>
        <w:t>三十</w:t>
      </w:r>
      <w:r w:rsidR="00D94C26">
        <w:rPr>
          <w:rFonts w:hint="eastAsia"/>
          <w:sz w:val="28"/>
          <w:szCs w:val="28"/>
        </w:rPr>
        <w:t>日</w:t>
      </w:r>
    </w:p>
    <w:p w:rsidR="00007133" w:rsidRDefault="00007133" w:rsidP="00BC305E">
      <w:pPr>
        <w:spacing w:line="480" w:lineRule="exact"/>
        <w:rPr>
          <w:sz w:val="28"/>
          <w:szCs w:val="28"/>
        </w:rPr>
      </w:pPr>
    </w:p>
    <w:p w:rsidR="008E4916" w:rsidRDefault="008E4916" w:rsidP="00BC305E">
      <w:pPr>
        <w:spacing w:line="480" w:lineRule="exact"/>
        <w:rPr>
          <w:sz w:val="28"/>
          <w:szCs w:val="28"/>
        </w:rPr>
      </w:pPr>
    </w:p>
    <w:p w:rsidR="00603E91" w:rsidRDefault="00603E91" w:rsidP="00603E91">
      <w:pPr>
        <w:spacing w:line="48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附件：</w:t>
      </w:r>
    </w:p>
    <w:p w:rsidR="00F307F1" w:rsidRPr="000A433E" w:rsidRDefault="00603E91" w:rsidP="00F307F1">
      <w:pPr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 w:rsidR="00F307F1" w:rsidRPr="000A433E">
        <w:rPr>
          <w:rFonts w:hint="eastAsia"/>
          <w:b/>
          <w:sz w:val="28"/>
          <w:szCs w:val="28"/>
        </w:rPr>
        <w:t>一、投标要求</w:t>
      </w:r>
    </w:p>
    <w:p w:rsidR="00F307F1" w:rsidRPr="00AD5051" w:rsidRDefault="00F307F1" w:rsidP="00F307F1">
      <w:pPr>
        <w:rPr>
          <w:rFonts w:ascii="宋体" w:hAnsi="宋体"/>
          <w:sz w:val="28"/>
          <w:szCs w:val="28"/>
        </w:rPr>
      </w:pPr>
      <w:r w:rsidRPr="00AD5051">
        <w:rPr>
          <w:rFonts w:hint="eastAsia"/>
          <w:sz w:val="28"/>
          <w:szCs w:val="28"/>
        </w:rPr>
        <w:t>1</w:t>
      </w:r>
      <w:r w:rsidRPr="00AD5051">
        <w:rPr>
          <w:rFonts w:hint="eastAsia"/>
          <w:sz w:val="28"/>
          <w:szCs w:val="28"/>
        </w:rPr>
        <w:t>、</w:t>
      </w:r>
      <w:r w:rsidRPr="00AD5051">
        <w:rPr>
          <w:rFonts w:ascii="宋体" w:hAnsi="宋体" w:hint="eastAsia"/>
          <w:sz w:val="28"/>
          <w:szCs w:val="28"/>
        </w:rPr>
        <w:t>投标公司必须具备该类</w:t>
      </w:r>
      <w:r>
        <w:rPr>
          <w:rFonts w:ascii="宋体" w:hAnsi="宋体" w:hint="eastAsia"/>
          <w:sz w:val="28"/>
          <w:szCs w:val="28"/>
        </w:rPr>
        <w:t>设备经营资质</w:t>
      </w:r>
      <w:r w:rsidRPr="00AD5051">
        <w:rPr>
          <w:rFonts w:ascii="宋体" w:hAnsi="宋体" w:hint="eastAsia"/>
          <w:sz w:val="28"/>
          <w:szCs w:val="28"/>
        </w:rPr>
        <w:t>，并提供相应证照。</w:t>
      </w:r>
    </w:p>
    <w:p w:rsidR="00F307F1" w:rsidRPr="00AD5051" w:rsidRDefault="00F307F1" w:rsidP="00F307F1">
      <w:pPr>
        <w:spacing w:line="240" w:lineRule="atLeast"/>
        <w:rPr>
          <w:rFonts w:ascii="宋体" w:hAnsi="宋体" w:cs="宋体"/>
          <w:sz w:val="28"/>
          <w:szCs w:val="28"/>
        </w:rPr>
      </w:pPr>
      <w:r w:rsidRPr="00AD5051">
        <w:rPr>
          <w:rFonts w:ascii="宋体" w:hAnsi="宋体" w:hint="eastAsia"/>
          <w:sz w:val="28"/>
          <w:szCs w:val="28"/>
        </w:rPr>
        <w:t>2、</w:t>
      </w:r>
      <w:r w:rsidRPr="00AD5051">
        <w:rPr>
          <w:rFonts w:ascii="宋体" w:hAnsi="宋体" w:cs="宋体" w:hint="eastAsia"/>
          <w:sz w:val="28"/>
          <w:szCs w:val="28"/>
        </w:rPr>
        <w:t>投标人投标时必须提供产品彩页及产品说明。</w:t>
      </w:r>
    </w:p>
    <w:p w:rsidR="00F307F1" w:rsidRPr="00791FEA" w:rsidRDefault="00F307F1" w:rsidP="00F307F1">
      <w:pPr>
        <w:spacing w:line="240" w:lineRule="atLeas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</w:t>
      </w:r>
      <w:r w:rsidRPr="00AD5051">
        <w:rPr>
          <w:rFonts w:ascii="宋体" w:hAnsi="宋体" w:cs="宋体" w:hint="eastAsia"/>
          <w:sz w:val="28"/>
          <w:szCs w:val="28"/>
        </w:rPr>
        <w:t>、</w:t>
      </w:r>
      <w:r>
        <w:rPr>
          <w:rFonts w:ascii="仿宋" w:eastAsia="仿宋" w:hAnsi="仿宋" w:hint="eastAsia"/>
          <w:b/>
          <w:sz w:val="28"/>
          <w:szCs w:val="28"/>
        </w:rPr>
        <w:t>全自动电子血压计</w:t>
      </w:r>
      <w:r w:rsidRPr="00257E15">
        <w:rPr>
          <w:rFonts w:ascii="仿宋" w:eastAsia="仿宋" w:hAnsi="仿宋" w:hint="eastAsia"/>
          <w:b/>
          <w:sz w:val="28"/>
          <w:szCs w:val="28"/>
        </w:rPr>
        <w:t>具体招标参数如下</w:t>
      </w:r>
      <w:r>
        <w:rPr>
          <w:rFonts w:ascii="仿宋" w:eastAsia="仿宋" w:hAnsi="仿宋" w:hint="eastAsia"/>
          <w:sz w:val="28"/>
          <w:szCs w:val="28"/>
        </w:rPr>
        <w:t>：</w:t>
      </w:r>
    </w:p>
    <w:p w:rsidR="00F307F1" w:rsidRDefault="00F307F1" w:rsidP="00F307F1">
      <w:pPr>
        <w:pStyle w:val="p15"/>
        <w:spacing w:line="360" w:lineRule="auto"/>
        <w:rPr>
          <w:rFonts w:ascii="宋体" w:hAnsi="宋体"/>
        </w:rPr>
      </w:pPr>
      <w:r>
        <w:rPr>
          <w:rFonts w:ascii="Dotum" w:eastAsia="Dotum" w:hAnsi="Dotum" w:hint="eastAsia"/>
        </w:rPr>
        <w:t>⑴</w:t>
      </w:r>
      <w:r>
        <w:rPr>
          <w:rFonts w:ascii="宋体" w:hAnsi="宋体" w:hint="eastAsia"/>
        </w:rPr>
        <w:t>、</w:t>
      </w:r>
      <w:r w:rsidRPr="00410C54">
        <w:rPr>
          <w:rFonts w:ascii="新宋体" w:eastAsia="新宋体" w:hAnsi="新宋体" w:hint="eastAsia"/>
        </w:rPr>
        <w:t>测量方法</w:t>
      </w:r>
      <w:r>
        <w:rPr>
          <w:rFonts w:ascii="新宋体" w:eastAsia="新宋体" w:hAnsi="新宋体" w:hint="eastAsia"/>
        </w:rPr>
        <w:t>：</w:t>
      </w:r>
      <w:r w:rsidRPr="00410C54">
        <w:rPr>
          <w:rFonts w:ascii="新宋体" w:eastAsia="新宋体" w:hAnsi="新宋体" w:hint="eastAsia"/>
        </w:rPr>
        <w:t>示波法</w:t>
      </w:r>
    </w:p>
    <w:p w:rsidR="00F307F1" w:rsidRPr="00B83F6F" w:rsidRDefault="00F307F1" w:rsidP="00F307F1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⑵、</w:t>
      </w:r>
      <w:r w:rsidRPr="00410C54">
        <w:rPr>
          <w:rFonts w:ascii="新宋体" w:eastAsia="新宋体" w:hAnsi="新宋体" w:hint="eastAsia"/>
        </w:rPr>
        <w:t>显示方法</w:t>
      </w:r>
      <w:r>
        <w:rPr>
          <w:rFonts w:ascii="新宋体" w:eastAsia="新宋体" w:hAnsi="新宋体" w:hint="eastAsia"/>
        </w:rPr>
        <w:t>:</w:t>
      </w:r>
      <w:r w:rsidRPr="00410C54">
        <w:rPr>
          <w:rFonts w:ascii="新宋体" w:eastAsia="新宋体" w:hAnsi="新宋体" w:hint="eastAsia"/>
        </w:rPr>
        <w:t xml:space="preserve"> 数字式LED显示</w:t>
      </w:r>
    </w:p>
    <w:p w:rsidR="00F307F1" w:rsidRDefault="00F307F1" w:rsidP="00F307F1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⑶、</w:t>
      </w:r>
      <w:r w:rsidRPr="00410C54">
        <w:rPr>
          <w:rFonts w:ascii="新宋体" w:eastAsia="新宋体" w:hAnsi="新宋体" w:hint="eastAsia"/>
        </w:rPr>
        <w:t>压力显示范围</w:t>
      </w:r>
      <w:r>
        <w:rPr>
          <w:rFonts w:ascii="新宋体" w:eastAsia="新宋体" w:hAnsi="新宋体" w:hint="eastAsia"/>
        </w:rPr>
        <w:t>:</w:t>
      </w:r>
      <w:r w:rsidRPr="00410C54">
        <w:rPr>
          <w:rFonts w:ascii="新宋体" w:eastAsia="新宋体" w:hAnsi="新宋体" w:hint="eastAsia"/>
        </w:rPr>
        <w:t xml:space="preserve"> 0-299mmHg</w:t>
      </w:r>
    </w:p>
    <w:p w:rsidR="00F307F1" w:rsidRDefault="00F307F1" w:rsidP="00F307F1">
      <w:pPr>
        <w:pStyle w:val="p15"/>
        <w:spacing w:line="360" w:lineRule="auto"/>
        <w:ind w:left="480" w:hangingChars="200" w:hanging="480"/>
        <w:rPr>
          <w:rFonts w:ascii="宋体" w:hAnsi="宋体"/>
        </w:rPr>
      </w:pPr>
      <w:r>
        <w:rPr>
          <w:rFonts w:ascii="宋体" w:hAnsi="宋体" w:hint="eastAsia"/>
        </w:rPr>
        <w:t>⑷、</w:t>
      </w:r>
      <w:r w:rsidRPr="00410C54">
        <w:rPr>
          <w:rFonts w:ascii="新宋体" w:eastAsia="新宋体" w:hAnsi="新宋体" w:hint="eastAsia"/>
        </w:rPr>
        <w:t>测量范围</w:t>
      </w:r>
      <w:r>
        <w:rPr>
          <w:rFonts w:ascii="新宋体" w:eastAsia="新宋体" w:hAnsi="新宋体" w:hint="eastAsia"/>
        </w:rPr>
        <w:t>:</w:t>
      </w:r>
      <w:r w:rsidRPr="00410C54">
        <w:rPr>
          <w:rFonts w:ascii="新宋体" w:eastAsia="新宋体" w:hAnsi="新宋体" w:hint="eastAsia"/>
        </w:rPr>
        <w:t xml:space="preserve"> 血压：40-255mmHg      脉搏数:40-180次/分</w:t>
      </w:r>
    </w:p>
    <w:p w:rsidR="00F307F1" w:rsidRDefault="00F307F1" w:rsidP="00F307F1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⑸、</w:t>
      </w:r>
      <w:r w:rsidRPr="00410C54">
        <w:rPr>
          <w:rFonts w:ascii="新宋体" w:eastAsia="新宋体" w:hAnsi="新宋体" w:hint="eastAsia"/>
        </w:rPr>
        <w:t>测量位置</w:t>
      </w:r>
      <w:r>
        <w:rPr>
          <w:rFonts w:ascii="新宋体" w:eastAsia="新宋体" w:hAnsi="新宋体" w:hint="eastAsia"/>
        </w:rPr>
        <w:t>:</w:t>
      </w:r>
      <w:r w:rsidRPr="00410C54">
        <w:rPr>
          <w:rFonts w:ascii="新宋体" w:eastAsia="新宋体" w:hAnsi="新宋体" w:hint="eastAsia"/>
        </w:rPr>
        <w:t xml:space="preserve"> 左右臂均可测量</w:t>
      </w:r>
    </w:p>
    <w:p w:rsidR="00F307F1" w:rsidRDefault="00F307F1" w:rsidP="00F307F1">
      <w:pPr>
        <w:rPr>
          <w:rFonts w:ascii="宋体" w:hAnsi="宋体"/>
        </w:rPr>
      </w:pPr>
      <w:r>
        <w:rPr>
          <w:rFonts w:ascii="宋体" w:hAnsi="宋体" w:hint="eastAsia"/>
        </w:rPr>
        <w:t>⑹、</w:t>
      </w:r>
      <w:r w:rsidRPr="00410C54">
        <w:rPr>
          <w:rFonts w:ascii="新宋体" w:eastAsia="新宋体" w:hAnsi="新宋体" w:cs="宋体" w:hint="eastAsia"/>
          <w:color w:val="000000"/>
          <w:kern w:val="0"/>
          <w:sz w:val="24"/>
        </w:rPr>
        <w:t>压力监测</w:t>
      </w:r>
      <w:r>
        <w:rPr>
          <w:rFonts w:ascii="新宋体" w:eastAsia="新宋体" w:hAnsi="新宋体" w:cs="宋体" w:hint="eastAsia"/>
          <w:color w:val="000000"/>
          <w:kern w:val="0"/>
          <w:sz w:val="24"/>
        </w:rPr>
        <w:t>；</w:t>
      </w:r>
      <w:r w:rsidRPr="00410C54">
        <w:rPr>
          <w:rFonts w:ascii="新宋体" w:eastAsia="新宋体" w:hAnsi="新宋体" w:cs="宋体" w:hint="eastAsia"/>
          <w:color w:val="000000"/>
          <w:kern w:val="0"/>
          <w:sz w:val="24"/>
        </w:rPr>
        <w:t>半导体压力传感器</w:t>
      </w:r>
    </w:p>
    <w:p w:rsidR="00F307F1" w:rsidRDefault="00F307F1" w:rsidP="00F307F1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⑺、</w:t>
      </w:r>
      <w:r w:rsidRPr="00410C54">
        <w:rPr>
          <w:rFonts w:ascii="新宋体" w:eastAsia="新宋体" w:hAnsi="新宋体" w:hint="eastAsia"/>
        </w:rPr>
        <w:t>精确度</w:t>
      </w:r>
      <w:r>
        <w:rPr>
          <w:rFonts w:ascii="新宋体" w:eastAsia="新宋体" w:hAnsi="新宋体" w:hint="eastAsia"/>
        </w:rPr>
        <w:t>:</w:t>
      </w:r>
      <w:r w:rsidRPr="00410C54">
        <w:rPr>
          <w:rFonts w:ascii="新宋体" w:eastAsia="新宋体" w:hAnsi="新宋体" w:hint="eastAsia"/>
        </w:rPr>
        <w:t xml:space="preserve"> 血压:±</w:t>
      </w:r>
      <w:r w:rsidRPr="00410C54">
        <w:rPr>
          <w:rFonts w:ascii="新宋体" w:eastAsia="新宋体" w:hAnsi="新宋体" w:hint="eastAsia"/>
          <w:u w:val="single"/>
        </w:rPr>
        <w:t>3</w:t>
      </w:r>
      <w:r w:rsidRPr="00410C54">
        <w:rPr>
          <w:rFonts w:ascii="新宋体" w:eastAsia="新宋体" w:hAnsi="新宋体" w:hint="eastAsia"/>
        </w:rPr>
        <w:t>mmHg以内        脉搏:读取数值的</w:t>
      </w:r>
      <w:r w:rsidRPr="00410C54">
        <w:rPr>
          <w:rFonts w:ascii="新宋体" w:eastAsia="新宋体" w:hAnsi="新宋体" w:hint="eastAsia"/>
          <w:u w:val="single"/>
        </w:rPr>
        <w:t>+</w:t>
      </w:r>
      <w:r w:rsidRPr="00410C54">
        <w:rPr>
          <w:rFonts w:ascii="新宋体" w:eastAsia="新宋体" w:hAnsi="新宋体" w:hint="eastAsia"/>
        </w:rPr>
        <w:t>2%以内</w:t>
      </w:r>
    </w:p>
    <w:p w:rsidR="00F307F1" w:rsidRDefault="00F307F1" w:rsidP="00F307F1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⑻、</w:t>
      </w:r>
      <w:r w:rsidRPr="00410C54">
        <w:rPr>
          <w:rFonts w:ascii="新宋体" w:eastAsia="新宋体" w:hAnsi="新宋体" w:hint="eastAsia"/>
        </w:rPr>
        <w:t>加压</w:t>
      </w:r>
      <w:r>
        <w:rPr>
          <w:rFonts w:ascii="新宋体" w:eastAsia="新宋体" w:hAnsi="新宋体" w:hint="eastAsia"/>
        </w:rPr>
        <w:t>；</w:t>
      </w:r>
      <w:r w:rsidRPr="00410C54">
        <w:rPr>
          <w:rFonts w:ascii="新宋体" w:eastAsia="新宋体" w:hAnsi="新宋体" w:hint="eastAsia"/>
        </w:rPr>
        <w:t>压力泵自动加压方式</w:t>
      </w:r>
    </w:p>
    <w:p w:rsidR="00F307F1" w:rsidRDefault="00F307F1" w:rsidP="00F307F1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⑼、</w:t>
      </w:r>
      <w:r w:rsidRPr="00410C54">
        <w:rPr>
          <w:rFonts w:ascii="新宋体" w:eastAsia="新宋体" w:hAnsi="新宋体" w:hint="eastAsia"/>
        </w:rPr>
        <w:t>减压</w:t>
      </w:r>
      <w:r>
        <w:rPr>
          <w:rFonts w:ascii="新宋体" w:eastAsia="新宋体" w:hAnsi="新宋体" w:hint="eastAsia"/>
        </w:rPr>
        <w:t>:</w:t>
      </w:r>
      <w:r w:rsidRPr="00410C54">
        <w:rPr>
          <w:rFonts w:ascii="新宋体" w:eastAsia="新宋体" w:hAnsi="新宋体" w:hint="eastAsia"/>
        </w:rPr>
        <w:t xml:space="preserve"> 电磁控制阀自动减压系统</w:t>
      </w:r>
    </w:p>
    <w:p w:rsidR="00F307F1" w:rsidRDefault="00F307F1" w:rsidP="00F307F1">
      <w:pPr>
        <w:pStyle w:val="p15"/>
        <w:spacing w:line="360" w:lineRule="auto"/>
        <w:ind w:left="600" w:hangingChars="250" w:hanging="600"/>
        <w:rPr>
          <w:rFonts w:ascii="宋体" w:hAnsi="宋体"/>
        </w:rPr>
      </w:pPr>
      <w:r>
        <w:rPr>
          <w:rFonts w:ascii="宋体" w:hAnsi="宋体" w:hint="eastAsia"/>
        </w:rPr>
        <w:t>⑽、</w:t>
      </w:r>
      <w:r w:rsidRPr="00410C54">
        <w:rPr>
          <w:rFonts w:ascii="新宋体" w:eastAsia="新宋体" w:hAnsi="新宋体" w:hint="eastAsia"/>
        </w:rPr>
        <w:t>超压保护</w:t>
      </w:r>
      <w:r>
        <w:rPr>
          <w:rFonts w:ascii="新宋体" w:eastAsia="新宋体" w:hAnsi="新宋体" w:hint="eastAsia"/>
        </w:rPr>
        <w:t>:</w:t>
      </w:r>
      <w:r w:rsidRPr="00410C54">
        <w:rPr>
          <w:rFonts w:ascii="新宋体" w:eastAsia="新宋体" w:hAnsi="新宋体" w:hint="eastAsia"/>
        </w:rPr>
        <w:t xml:space="preserve"> 压力超过300mmHg时，急速排气保护。急速排气时间不大于10秒</w:t>
      </w:r>
    </w:p>
    <w:p w:rsidR="00F307F1" w:rsidRDefault="00F307F1" w:rsidP="00F307F1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⑾、</w:t>
      </w:r>
      <w:r w:rsidRPr="00410C54">
        <w:rPr>
          <w:rFonts w:ascii="新宋体" w:eastAsia="新宋体" w:hAnsi="新宋体" w:hint="eastAsia"/>
        </w:rPr>
        <w:t>干扰提示</w:t>
      </w:r>
      <w:r>
        <w:rPr>
          <w:rFonts w:ascii="新宋体" w:eastAsia="新宋体" w:hAnsi="新宋体" w:hint="eastAsia"/>
        </w:rPr>
        <w:t>；</w:t>
      </w:r>
      <w:r w:rsidRPr="00410C54">
        <w:rPr>
          <w:rFonts w:ascii="新宋体" w:eastAsia="新宋体" w:hAnsi="新宋体" w:hint="eastAsia"/>
        </w:rPr>
        <w:t>干扰情况用户提醒、干扰波形图打印显示</w:t>
      </w:r>
    </w:p>
    <w:p w:rsidR="00F307F1" w:rsidRDefault="00F307F1" w:rsidP="00F307F1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⑿、</w:t>
      </w:r>
      <w:r w:rsidRPr="00410C54">
        <w:rPr>
          <w:rFonts w:ascii="新宋体" w:eastAsia="新宋体" w:hAnsi="新宋体" w:hint="eastAsia"/>
        </w:rPr>
        <w:t>电源电压</w:t>
      </w:r>
      <w:r>
        <w:rPr>
          <w:rFonts w:ascii="新宋体" w:eastAsia="新宋体" w:hAnsi="新宋体" w:hint="eastAsia"/>
        </w:rPr>
        <w:t>：</w:t>
      </w:r>
      <w:r w:rsidRPr="00410C54">
        <w:rPr>
          <w:rFonts w:ascii="新宋体" w:eastAsia="新宋体" w:hAnsi="新宋体" w:hint="eastAsia"/>
        </w:rPr>
        <w:t>AC220V，50Hz</w:t>
      </w:r>
    </w:p>
    <w:p w:rsidR="00F307F1" w:rsidRDefault="00F307F1" w:rsidP="00F307F1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⒀、</w:t>
      </w:r>
      <w:r w:rsidRPr="00410C54">
        <w:rPr>
          <w:rFonts w:ascii="新宋体" w:eastAsia="新宋体" w:hAnsi="新宋体" w:hint="eastAsia"/>
        </w:rPr>
        <w:t>电击防护</w:t>
      </w:r>
      <w:r>
        <w:rPr>
          <w:rFonts w:ascii="新宋体" w:eastAsia="新宋体" w:hAnsi="新宋体" w:hint="eastAsia"/>
        </w:rPr>
        <w:t>：</w:t>
      </w:r>
      <w:r w:rsidRPr="00410C54">
        <w:rPr>
          <w:rFonts w:ascii="新宋体" w:eastAsia="新宋体" w:hAnsi="新宋体" w:hint="eastAsia"/>
        </w:rPr>
        <w:t>Ⅱ类B型设备</w:t>
      </w:r>
    </w:p>
    <w:p w:rsidR="00F307F1" w:rsidRDefault="00F307F1" w:rsidP="00F307F1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lastRenderedPageBreak/>
        <w:t>⒁、</w:t>
      </w:r>
      <w:r w:rsidRPr="00410C54">
        <w:rPr>
          <w:rFonts w:ascii="新宋体" w:eastAsia="新宋体" w:hAnsi="新宋体" w:hint="eastAsia"/>
        </w:rPr>
        <w:t>语音功能</w:t>
      </w:r>
      <w:r>
        <w:rPr>
          <w:rFonts w:ascii="新宋体" w:eastAsia="新宋体" w:hAnsi="新宋体" w:hint="eastAsia"/>
        </w:rPr>
        <w:t>;</w:t>
      </w:r>
      <w:r w:rsidRPr="00410C54">
        <w:rPr>
          <w:rFonts w:ascii="新宋体" w:eastAsia="新宋体" w:hAnsi="新宋体" w:hint="eastAsia"/>
        </w:rPr>
        <w:t xml:space="preserve"> 测量过程提示、测量结果播报</w:t>
      </w:r>
    </w:p>
    <w:p w:rsidR="00F307F1" w:rsidRDefault="00F307F1" w:rsidP="00F307F1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⒂、</w:t>
      </w:r>
      <w:r w:rsidRPr="00410C54">
        <w:rPr>
          <w:rFonts w:ascii="新宋体" w:eastAsia="新宋体" w:hAnsi="新宋体" w:hint="eastAsia"/>
        </w:rPr>
        <w:t>通信数据输出</w:t>
      </w:r>
      <w:r>
        <w:rPr>
          <w:rFonts w:ascii="新宋体" w:eastAsia="新宋体" w:hAnsi="新宋体" w:hint="eastAsia"/>
        </w:rPr>
        <w:t>；</w:t>
      </w:r>
      <w:r w:rsidRPr="00410C54">
        <w:rPr>
          <w:rFonts w:ascii="新宋体" w:eastAsia="新宋体" w:hAnsi="新宋体" w:hint="eastAsia"/>
        </w:rPr>
        <w:t>RS-232标准接口，连结电脑同步管理、专用软件配套</w:t>
      </w:r>
      <w:r>
        <w:rPr>
          <w:rFonts w:ascii="新宋体" w:eastAsia="新宋体" w:hAnsi="新宋体" w:hint="eastAsia"/>
        </w:rPr>
        <w:t>；</w:t>
      </w:r>
      <w:r w:rsidRPr="00410C54">
        <w:rPr>
          <w:rFonts w:ascii="新宋体" w:eastAsia="新宋体" w:hAnsi="新宋体" w:hint="eastAsia"/>
        </w:rPr>
        <w:t>存储容量</w:t>
      </w:r>
      <w:r>
        <w:rPr>
          <w:rFonts w:ascii="新宋体" w:eastAsia="新宋体" w:hAnsi="新宋体" w:hint="eastAsia"/>
        </w:rPr>
        <w:t>：</w:t>
      </w:r>
      <w:r w:rsidRPr="00410C54">
        <w:rPr>
          <w:rFonts w:ascii="新宋体" w:eastAsia="新宋体" w:hAnsi="新宋体" w:hint="eastAsia"/>
        </w:rPr>
        <w:t>≥60条</w:t>
      </w:r>
    </w:p>
    <w:p w:rsidR="00F307F1" w:rsidRDefault="00F307F1" w:rsidP="00F307F1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⒃、</w:t>
      </w:r>
      <w:r w:rsidRPr="00410C54">
        <w:rPr>
          <w:rFonts w:ascii="新宋体" w:eastAsia="新宋体" w:hAnsi="新宋体" w:hint="eastAsia"/>
        </w:rPr>
        <w:t>打印装置</w:t>
      </w:r>
      <w:r>
        <w:rPr>
          <w:rFonts w:ascii="新宋体" w:eastAsia="新宋体" w:hAnsi="新宋体" w:hint="eastAsia"/>
        </w:rPr>
        <w:t>：</w:t>
      </w:r>
      <w:r w:rsidRPr="00410C54">
        <w:rPr>
          <w:rFonts w:ascii="新宋体" w:eastAsia="新宋体" w:hAnsi="新宋体" w:hint="eastAsia"/>
        </w:rPr>
        <w:t>全中文热敏打印、自动裁纸、多种模式可选,用户信息可编辑打印</w:t>
      </w:r>
    </w:p>
    <w:p w:rsidR="00F307F1" w:rsidRDefault="00F307F1" w:rsidP="00F307F1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⒄、</w:t>
      </w:r>
      <w:r w:rsidRPr="00410C54">
        <w:rPr>
          <w:rFonts w:ascii="新宋体" w:eastAsia="新宋体" w:hAnsi="新宋体" w:hint="eastAsia"/>
        </w:rPr>
        <w:t>压力单位</w:t>
      </w:r>
      <w:r>
        <w:rPr>
          <w:rFonts w:ascii="新宋体" w:eastAsia="新宋体" w:hAnsi="新宋体" w:hint="eastAsia"/>
        </w:rPr>
        <w:t>：</w:t>
      </w:r>
      <w:r w:rsidRPr="00410C54">
        <w:rPr>
          <w:rFonts w:ascii="新宋体" w:eastAsia="新宋体" w:hAnsi="新宋体" w:hint="eastAsia"/>
        </w:rPr>
        <w:t>mmHg和Kpa两种模式互选</w:t>
      </w:r>
    </w:p>
    <w:p w:rsidR="00F307F1" w:rsidRDefault="00F307F1" w:rsidP="00F307F1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⒅、</w:t>
      </w:r>
      <w:r w:rsidRPr="00410C54">
        <w:rPr>
          <w:rFonts w:ascii="新宋体" w:eastAsia="新宋体" w:hAnsi="新宋体" w:hint="eastAsia"/>
        </w:rPr>
        <w:t>专用桌、椅</w:t>
      </w:r>
      <w:r>
        <w:rPr>
          <w:rFonts w:ascii="新宋体" w:eastAsia="新宋体" w:hAnsi="新宋体" w:hint="eastAsia"/>
        </w:rPr>
        <w:t>：</w:t>
      </w:r>
      <w:r w:rsidRPr="00410C54">
        <w:rPr>
          <w:rFonts w:ascii="新宋体" w:eastAsia="新宋体" w:hAnsi="新宋体" w:hint="eastAsia"/>
        </w:rPr>
        <w:t>有</w:t>
      </w:r>
    </w:p>
    <w:p w:rsidR="00F307F1" w:rsidRDefault="00F307F1" w:rsidP="00F307F1">
      <w:pPr>
        <w:pStyle w:val="p15"/>
        <w:spacing w:line="360" w:lineRule="auto"/>
        <w:rPr>
          <w:rFonts w:ascii="新宋体" w:eastAsia="新宋体" w:hAnsi="新宋体"/>
        </w:rPr>
      </w:pPr>
      <w:r>
        <w:rPr>
          <w:rFonts w:ascii="宋体" w:hAnsi="宋体" w:hint="eastAsia"/>
        </w:rPr>
        <w:t>⒆、</w:t>
      </w:r>
      <w:r w:rsidRPr="00410C54">
        <w:rPr>
          <w:rFonts w:ascii="新宋体" w:eastAsia="新宋体" w:hAnsi="新宋体" w:hint="eastAsia"/>
        </w:rPr>
        <w:t>提供两年免费质保，并提供原厂售后服务承诺。</w:t>
      </w:r>
    </w:p>
    <w:p w:rsidR="00603E91" w:rsidRPr="00603E91" w:rsidRDefault="00603E91" w:rsidP="00F307F1">
      <w:pPr>
        <w:spacing w:line="480" w:lineRule="exact"/>
        <w:ind w:firstLineChars="50" w:firstLine="140"/>
        <w:rPr>
          <w:sz w:val="28"/>
          <w:szCs w:val="28"/>
        </w:rPr>
      </w:pPr>
    </w:p>
    <w:p w:rsidR="008E4916" w:rsidRPr="005D179D" w:rsidRDefault="008E4916" w:rsidP="008E4916">
      <w:pPr>
        <w:spacing w:line="480" w:lineRule="exact"/>
        <w:ind w:leftChars="334" w:left="1121" w:hangingChars="150" w:hanging="420"/>
        <w:rPr>
          <w:sz w:val="28"/>
          <w:szCs w:val="28"/>
        </w:rPr>
      </w:pPr>
    </w:p>
    <w:sectPr w:rsidR="008E4916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5060" w:rsidRDefault="00925060" w:rsidP="00CA2264">
      <w:r>
        <w:separator/>
      </w:r>
    </w:p>
  </w:endnote>
  <w:endnote w:type="continuationSeparator" w:id="0">
    <w:p w:rsidR="00925060" w:rsidRDefault="00925060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5060" w:rsidRDefault="00925060" w:rsidP="00CA2264">
      <w:r>
        <w:separator/>
      </w:r>
    </w:p>
  </w:footnote>
  <w:footnote w:type="continuationSeparator" w:id="0">
    <w:p w:rsidR="00925060" w:rsidRDefault="00925060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198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65075"/>
    <w:rsid w:val="000D160C"/>
    <w:rsid w:val="00101BCD"/>
    <w:rsid w:val="001571C2"/>
    <w:rsid w:val="001630B9"/>
    <w:rsid w:val="00171F5D"/>
    <w:rsid w:val="001A1708"/>
    <w:rsid w:val="001A38C2"/>
    <w:rsid w:val="001B6AC4"/>
    <w:rsid w:val="001E61DB"/>
    <w:rsid w:val="0021044D"/>
    <w:rsid w:val="0023513A"/>
    <w:rsid w:val="00252266"/>
    <w:rsid w:val="002822DB"/>
    <w:rsid w:val="00283707"/>
    <w:rsid w:val="002B24F0"/>
    <w:rsid w:val="002D4B33"/>
    <w:rsid w:val="002E113F"/>
    <w:rsid w:val="00301DF3"/>
    <w:rsid w:val="003039E3"/>
    <w:rsid w:val="00304EC6"/>
    <w:rsid w:val="00305113"/>
    <w:rsid w:val="00305F0D"/>
    <w:rsid w:val="00314309"/>
    <w:rsid w:val="00317951"/>
    <w:rsid w:val="00323B43"/>
    <w:rsid w:val="0033037E"/>
    <w:rsid w:val="003618CE"/>
    <w:rsid w:val="003618F3"/>
    <w:rsid w:val="00376BAA"/>
    <w:rsid w:val="00382A13"/>
    <w:rsid w:val="0038359D"/>
    <w:rsid w:val="0038392B"/>
    <w:rsid w:val="00393815"/>
    <w:rsid w:val="00393935"/>
    <w:rsid w:val="003A439D"/>
    <w:rsid w:val="003D37D8"/>
    <w:rsid w:val="003E4210"/>
    <w:rsid w:val="003F0AAC"/>
    <w:rsid w:val="00421E02"/>
    <w:rsid w:val="00434BEF"/>
    <w:rsid w:val="004358AB"/>
    <w:rsid w:val="00441FA4"/>
    <w:rsid w:val="00456C0A"/>
    <w:rsid w:val="00463A98"/>
    <w:rsid w:val="0047131C"/>
    <w:rsid w:val="004A4F69"/>
    <w:rsid w:val="004E5C15"/>
    <w:rsid w:val="00523DE7"/>
    <w:rsid w:val="005A79BE"/>
    <w:rsid w:val="005C2D41"/>
    <w:rsid w:val="005C2EA7"/>
    <w:rsid w:val="005D179D"/>
    <w:rsid w:val="00603E91"/>
    <w:rsid w:val="00622E4A"/>
    <w:rsid w:val="00624C17"/>
    <w:rsid w:val="00642FD2"/>
    <w:rsid w:val="006659D2"/>
    <w:rsid w:val="00693547"/>
    <w:rsid w:val="00694329"/>
    <w:rsid w:val="006A5943"/>
    <w:rsid w:val="006C2826"/>
    <w:rsid w:val="006C7719"/>
    <w:rsid w:val="006D187D"/>
    <w:rsid w:val="006E40B9"/>
    <w:rsid w:val="00711A3E"/>
    <w:rsid w:val="007263DE"/>
    <w:rsid w:val="007562F7"/>
    <w:rsid w:val="007676C2"/>
    <w:rsid w:val="00774D0F"/>
    <w:rsid w:val="00786A0C"/>
    <w:rsid w:val="00797AB9"/>
    <w:rsid w:val="007A58D0"/>
    <w:rsid w:val="007C7909"/>
    <w:rsid w:val="00804A28"/>
    <w:rsid w:val="0082599B"/>
    <w:rsid w:val="0082716E"/>
    <w:rsid w:val="008420C0"/>
    <w:rsid w:val="00856588"/>
    <w:rsid w:val="008573B4"/>
    <w:rsid w:val="0086561A"/>
    <w:rsid w:val="008B7726"/>
    <w:rsid w:val="008C2762"/>
    <w:rsid w:val="008C48E1"/>
    <w:rsid w:val="008D41B0"/>
    <w:rsid w:val="008E4916"/>
    <w:rsid w:val="009032E2"/>
    <w:rsid w:val="00914AFB"/>
    <w:rsid w:val="00916B45"/>
    <w:rsid w:val="00925060"/>
    <w:rsid w:val="00926DBD"/>
    <w:rsid w:val="0094079B"/>
    <w:rsid w:val="009930A0"/>
    <w:rsid w:val="0099333B"/>
    <w:rsid w:val="009C104D"/>
    <w:rsid w:val="009D634E"/>
    <w:rsid w:val="009E180C"/>
    <w:rsid w:val="00A037F8"/>
    <w:rsid w:val="00A10916"/>
    <w:rsid w:val="00A11117"/>
    <w:rsid w:val="00A61A04"/>
    <w:rsid w:val="00A819C6"/>
    <w:rsid w:val="00AB3FA7"/>
    <w:rsid w:val="00AD2E5D"/>
    <w:rsid w:val="00B0018C"/>
    <w:rsid w:val="00B2030A"/>
    <w:rsid w:val="00B606C2"/>
    <w:rsid w:val="00BA22E0"/>
    <w:rsid w:val="00BA76E2"/>
    <w:rsid w:val="00BB1482"/>
    <w:rsid w:val="00BB7CC0"/>
    <w:rsid w:val="00BC305E"/>
    <w:rsid w:val="00BD0341"/>
    <w:rsid w:val="00BD20C1"/>
    <w:rsid w:val="00C00673"/>
    <w:rsid w:val="00C3726B"/>
    <w:rsid w:val="00C441E4"/>
    <w:rsid w:val="00C501F8"/>
    <w:rsid w:val="00C52878"/>
    <w:rsid w:val="00CA2264"/>
    <w:rsid w:val="00CA2F37"/>
    <w:rsid w:val="00CA5C97"/>
    <w:rsid w:val="00CC2E07"/>
    <w:rsid w:val="00D20734"/>
    <w:rsid w:val="00D30681"/>
    <w:rsid w:val="00D35E7E"/>
    <w:rsid w:val="00D46E9B"/>
    <w:rsid w:val="00D902B1"/>
    <w:rsid w:val="00D9301D"/>
    <w:rsid w:val="00D94C26"/>
    <w:rsid w:val="00D97818"/>
    <w:rsid w:val="00DB3FE9"/>
    <w:rsid w:val="00DB4748"/>
    <w:rsid w:val="00DF7441"/>
    <w:rsid w:val="00E20363"/>
    <w:rsid w:val="00E407E9"/>
    <w:rsid w:val="00E51DF9"/>
    <w:rsid w:val="00E7397D"/>
    <w:rsid w:val="00E757E7"/>
    <w:rsid w:val="00E8019D"/>
    <w:rsid w:val="00E90CF4"/>
    <w:rsid w:val="00EC2E26"/>
    <w:rsid w:val="00ED2BE9"/>
    <w:rsid w:val="00F267DF"/>
    <w:rsid w:val="00F307F1"/>
    <w:rsid w:val="00F563FD"/>
    <w:rsid w:val="00F65839"/>
    <w:rsid w:val="00F71B0D"/>
    <w:rsid w:val="00F75735"/>
    <w:rsid w:val="00F82A43"/>
    <w:rsid w:val="00FB09CD"/>
    <w:rsid w:val="00FB5F5C"/>
    <w:rsid w:val="00FC346D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8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customStyle="1" w:styleId="p15">
    <w:name w:val="p15"/>
    <w:basedOn w:val="a"/>
    <w:rsid w:val="00F307F1"/>
    <w:pPr>
      <w:widowControl/>
      <w:adjustRightInd w:val="0"/>
      <w:jc w:val="left"/>
    </w:pPr>
    <w:rPr>
      <w:rFonts w:ascii="Arial Unicode MS" w:hAnsi="Arial Unicode MS" w:cs="宋体"/>
      <w:color w:val="000000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2DEF0CD-8DBF-488C-AC4A-356A79E4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3</Pages>
  <Words>206</Words>
  <Characters>1179</Characters>
  <Application>Microsoft Office Word</Application>
  <DocSecurity>0</DocSecurity>
  <Lines>9</Lines>
  <Paragraphs>2</Paragraphs>
  <ScaleCrop>false</ScaleCrop>
  <Company/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36</cp:revision>
  <cp:lastPrinted>2018-05-09T01:34:00Z</cp:lastPrinted>
  <dcterms:created xsi:type="dcterms:W3CDTF">2018-04-19T01:25:00Z</dcterms:created>
  <dcterms:modified xsi:type="dcterms:W3CDTF">2018-07-30T06:55:00Z</dcterms:modified>
</cp:coreProperties>
</file>