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42427D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智能煮沸消毒槽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AA65C7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2427D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2427D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智能煮沸消毒槽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99597E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65E4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42427D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0E0B8E">
              <w:rPr>
                <w:rFonts w:hint="eastAsia"/>
                <w:b/>
                <w:sz w:val="28"/>
                <w:szCs w:val="28"/>
              </w:rPr>
              <w:t>所报设备</w:t>
            </w:r>
            <w:r w:rsidR="00222C98">
              <w:rPr>
                <w:rFonts w:hint="eastAsia"/>
                <w:b/>
                <w:sz w:val="28"/>
                <w:szCs w:val="28"/>
              </w:rPr>
              <w:t>相关要求见附件</w:t>
            </w:r>
            <w:r w:rsidR="001421A3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07826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A65C7">
              <w:rPr>
                <w:rFonts w:hint="eastAsia"/>
                <w:b/>
                <w:sz w:val="28"/>
                <w:szCs w:val="28"/>
              </w:rPr>
              <w:t>13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AA65C7">
        <w:rPr>
          <w:rFonts w:hint="eastAsia"/>
          <w:sz w:val="28"/>
          <w:szCs w:val="28"/>
        </w:rPr>
        <w:t>零一八年七月五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1F6714">
      <w:pPr>
        <w:spacing w:line="480" w:lineRule="exact"/>
        <w:rPr>
          <w:sz w:val="28"/>
          <w:szCs w:val="28"/>
        </w:rPr>
      </w:pPr>
    </w:p>
    <w:p w:rsidR="00F969B4" w:rsidRDefault="00F969B4" w:rsidP="001F6714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3F37F6" w:rsidRP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rFonts w:ascii="宋体" w:hAnsi="宋体"/>
          <w:sz w:val="28"/>
          <w:szCs w:val="28"/>
        </w:rPr>
      </w:pPr>
      <w:r w:rsidRPr="003F37F6">
        <w:rPr>
          <w:rFonts w:ascii="宋体" w:hAnsi="宋体" w:hint="eastAsia"/>
          <w:sz w:val="28"/>
          <w:szCs w:val="28"/>
        </w:rPr>
        <w:t>仪器有自动手动两种模式可选；</w:t>
      </w:r>
    </w:p>
    <w:p w:rsidR="003F37F6" w:rsidRP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sz w:val="28"/>
          <w:szCs w:val="28"/>
        </w:rPr>
      </w:pPr>
      <w:r w:rsidRPr="003F37F6">
        <w:rPr>
          <w:rFonts w:hint="eastAsia"/>
          <w:sz w:val="28"/>
          <w:szCs w:val="28"/>
        </w:rPr>
        <w:t>电控进水，按照设定的油水比例自动加油，水位达到最高水位自动停止进水，防水溢出，并具备防干烧，电控排水功能；</w:t>
      </w:r>
    </w:p>
    <w:p w:rsid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定时煮沸，温度可设定</w:t>
      </w:r>
      <w:r>
        <w:rPr>
          <w:rFonts w:hint="eastAsia"/>
          <w:sz w:val="28"/>
          <w:szCs w:val="28"/>
        </w:rPr>
        <w:t>10-100</w:t>
      </w:r>
      <w:r>
        <w:rPr>
          <w:rFonts w:hint="eastAsia"/>
          <w:sz w:val="28"/>
          <w:szCs w:val="28"/>
        </w:rPr>
        <w:t>摄氏度，时间可自行设定；</w:t>
      </w:r>
    </w:p>
    <w:p w:rsid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加热功率：</w:t>
      </w:r>
      <w:r>
        <w:rPr>
          <w:rFonts w:hint="eastAsia"/>
          <w:sz w:val="28"/>
          <w:szCs w:val="28"/>
        </w:rPr>
        <w:t>6-10KW</w:t>
      </w:r>
      <w:r>
        <w:rPr>
          <w:rFonts w:hint="eastAsia"/>
          <w:sz w:val="28"/>
          <w:szCs w:val="28"/>
        </w:rPr>
        <w:t>；</w:t>
      </w:r>
    </w:p>
    <w:p w:rsidR="003F37F6" w:rsidRP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外形尺寸</w:t>
      </w:r>
      <w:r>
        <w:rPr>
          <w:rFonts w:hint="eastAsia"/>
          <w:sz w:val="28"/>
          <w:szCs w:val="28"/>
        </w:rPr>
        <w:t>920*580*915</w:t>
      </w:r>
      <w:r>
        <w:rPr>
          <w:rFonts w:hint="eastAsia"/>
          <w:sz w:val="28"/>
          <w:szCs w:val="28"/>
        </w:rPr>
        <w:t>，清洗槽内尺寸</w:t>
      </w:r>
      <w:r w:rsidR="007E45A9">
        <w:rPr>
          <w:rFonts w:hint="eastAsia"/>
          <w:sz w:val="28"/>
          <w:szCs w:val="28"/>
        </w:rPr>
        <w:t>710*400*360</w:t>
      </w:r>
      <w:r w:rsidR="007E45A9">
        <w:rPr>
          <w:rFonts w:hint="eastAsia"/>
          <w:sz w:val="28"/>
          <w:szCs w:val="28"/>
        </w:rPr>
        <w:t>，最大容积</w:t>
      </w:r>
      <w:r w:rsidR="007E45A9">
        <w:rPr>
          <w:rFonts w:hint="eastAsia"/>
          <w:sz w:val="28"/>
          <w:szCs w:val="28"/>
        </w:rPr>
        <w:t>100L</w:t>
      </w:r>
      <w:r w:rsidR="007E45A9">
        <w:rPr>
          <w:rFonts w:hint="eastAsia"/>
          <w:sz w:val="28"/>
          <w:szCs w:val="28"/>
        </w:rPr>
        <w:t>。</w:t>
      </w:r>
    </w:p>
    <w:p w:rsidR="00F969B4" w:rsidRPr="005D179D" w:rsidRDefault="00F969B4" w:rsidP="003F37F6">
      <w:pPr>
        <w:spacing w:line="480" w:lineRule="exact"/>
        <w:ind w:firstLineChars="800" w:firstLine="2240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179" w:rsidRDefault="00F11179" w:rsidP="00CA2264">
      <w:r>
        <w:separator/>
      </w:r>
    </w:p>
  </w:endnote>
  <w:endnote w:type="continuationSeparator" w:id="0">
    <w:p w:rsidR="00F11179" w:rsidRDefault="00F1117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179" w:rsidRDefault="00F11179" w:rsidP="00CA2264">
      <w:r>
        <w:separator/>
      </w:r>
    </w:p>
  </w:footnote>
  <w:footnote w:type="continuationSeparator" w:id="0">
    <w:p w:rsidR="00F11179" w:rsidRDefault="00F1117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0E0B8E"/>
    <w:rsid w:val="00101BCD"/>
    <w:rsid w:val="001421A3"/>
    <w:rsid w:val="001571C2"/>
    <w:rsid w:val="00171F5D"/>
    <w:rsid w:val="001A1708"/>
    <w:rsid w:val="001A38C2"/>
    <w:rsid w:val="001A456B"/>
    <w:rsid w:val="001B6AC4"/>
    <w:rsid w:val="001F6714"/>
    <w:rsid w:val="0021768F"/>
    <w:rsid w:val="00222C98"/>
    <w:rsid w:val="0023513A"/>
    <w:rsid w:val="00252266"/>
    <w:rsid w:val="00266474"/>
    <w:rsid w:val="002822DB"/>
    <w:rsid w:val="00283707"/>
    <w:rsid w:val="002A401B"/>
    <w:rsid w:val="002B1A94"/>
    <w:rsid w:val="002B24F0"/>
    <w:rsid w:val="002D4B33"/>
    <w:rsid w:val="002E113F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A4F69"/>
    <w:rsid w:val="004C6B0B"/>
    <w:rsid w:val="004E5C15"/>
    <w:rsid w:val="00507826"/>
    <w:rsid w:val="00520ADE"/>
    <w:rsid w:val="00523DE7"/>
    <w:rsid w:val="0056419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7E45A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10916"/>
    <w:rsid w:val="00A26522"/>
    <w:rsid w:val="00A61A04"/>
    <w:rsid w:val="00A73898"/>
    <w:rsid w:val="00AA65C7"/>
    <w:rsid w:val="00B0018C"/>
    <w:rsid w:val="00B606C2"/>
    <w:rsid w:val="00B82539"/>
    <w:rsid w:val="00B861A0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D6515"/>
    <w:rsid w:val="00F0032F"/>
    <w:rsid w:val="00F11179"/>
    <w:rsid w:val="00F267D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A1E156-AF4E-43AA-9ECF-7CDC8604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46</cp:revision>
  <cp:lastPrinted>2018-05-14T00:15:00Z</cp:lastPrinted>
  <dcterms:created xsi:type="dcterms:W3CDTF">2018-04-19T01:25:00Z</dcterms:created>
  <dcterms:modified xsi:type="dcterms:W3CDTF">2018-07-05T00:07:00Z</dcterms:modified>
</cp:coreProperties>
</file>