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86C4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ACR特定蛋白分析仪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</w:t>
      </w:r>
      <w:r w:rsidR="00850A9C">
        <w:rPr>
          <w:rFonts w:hint="eastAsia"/>
          <w:b/>
          <w:sz w:val="32"/>
          <w:szCs w:val="32"/>
        </w:rPr>
        <w:t xml:space="preserve">               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0"/>
        <w:gridCol w:w="1973"/>
        <w:gridCol w:w="3940"/>
        <w:gridCol w:w="2682"/>
        <w:gridCol w:w="3209"/>
      </w:tblGrid>
      <w:tr w:rsidR="00624C17" w:rsidRPr="002D75D0" w:rsidTr="00EE5841">
        <w:trPr>
          <w:trHeight w:val="829"/>
          <w:jc w:val="center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850A9C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 w:rsidRPr="00850A9C">
              <w:rPr>
                <w:rFonts w:hint="eastAsia"/>
                <w:b/>
                <w:sz w:val="32"/>
                <w:szCs w:val="32"/>
              </w:rPr>
              <w:t>设</w:t>
            </w:r>
            <w:r w:rsidRPr="00850A9C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850A9C">
              <w:rPr>
                <w:rFonts w:hint="eastAsia"/>
                <w:b/>
                <w:sz w:val="32"/>
                <w:szCs w:val="32"/>
              </w:rPr>
              <w:t>备</w:t>
            </w:r>
            <w:r w:rsidR="009032E2" w:rsidRPr="00850A9C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3A0F2D" w:rsidRPr="00850A9C">
              <w:rPr>
                <w:rFonts w:hint="eastAsia"/>
                <w:b/>
                <w:sz w:val="32"/>
                <w:szCs w:val="32"/>
              </w:rPr>
              <w:t>及试剂</w:t>
            </w:r>
            <w:r w:rsidR="00856588" w:rsidRPr="00850A9C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 w:rsidRPr="00850A9C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850A9C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850A9C">
              <w:rPr>
                <w:b/>
                <w:sz w:val="32"/>
                <w:szCs w:val="32"/>
              </w:rPr>
              <w:t xml:space="preserve"> </w:t>
            </w:r>
            <w:r w:rsidR="00856588" w:rsidRPr="00850A9C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850A9C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850A9C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 w:rsidRPr="00850A9C">
              <w:rPr>
                <w:rFonts w:hint="eastAsia"/>
                <w:b/>
                <w:sz w:val="32"/>
                <w:szCs w:val="32"/>
              </w:rPr>
              <w:t>投标品牌</w:t>
            </w:r>
            <w:r w:rsidRPr="00850A9C">
              <w:rPr>
                <w:rFonts w:hint="eastAsia"/>
                <w:b/>
                <w:sz w:val="32"/>
                <w:szCs w:val="32"/>
              </w:rPr>
              <w:t>/</w:t>
            </w:r>
            <w:r w:rsidRPr="00850A9C"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850A9C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 w:rsidRPr="00850A9C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850A9C" w:rsidRDefault="00624C17" w:rsidP="00702BF9">
            <w:pPr>
              <w:jc w:val="center"/>
              <w:rPr>
                <w:b/>
                <w:sz w:val="32"/>
                <w:szCs w:val="32"/>
              </w:rPr>
            </w:pPr>
            <w:r w:rsidRPr="00850A9C">
              <w:rPr>
                <w:rFonts w:hint="eastAsia"/>
                <w:b/>
                <w:sz w:val="32"/>
                <w:szCs w:val="32"/>
              </w:rPr>
              <w:t>报</w:t>
            </w:r>
            <w:r w:rsidR="00702BF9">
              <w:rPr>
                <w:rFonts w:hint="eastAsia"/>
                <w:b/>
                <w:sz w:val="32"/>
                <w:szCs w:val="32"/>
              </w:rPr>
              <w:t xml:space="preserve">    </w:t>
            </w:r>
            <w:r w:rsidRPr="00850A9C">
              <w:rPr>
                <w:rFonts w:hint="eastAsia"/>
                <w:b/>
                <w:sz w:val="32"/>
                <w:szCs w:val="32"/>
              </w:rPr>
              <w:t>价</w:t>
            </w:r>
          </w:p>
        </w:tc>
      </w:tr>
      <w:tr w:rsidR="00624C17" w:rsidRPr="002D75D0" w:rsidTr="00EE5841">
        <w:trPr>
          <w:trHeight w:val="1161"/>
          <w:jc w:val="center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E86C45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ACR特定蛋白分析仪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99597E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3906BD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E86C45"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BB3B76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  <w:r w:rsidR="00E86C45">
              <w:rPr>
                <w:rFonts w:asciiTheme="minorEastAsia" w:eastAsiaTheme="minorEastAsia" w:hAnsiTheme="minorEastAsia" w:hint="eastAsia"/>
                <w:sz w:val="28"/>
                <w:szCs w:val="28"/>
              </w:rPr>
              <w:t>（套）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702BF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 </w:t>
            </w:r>
            <w:r w:rsidR="00EE5841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sz w:val="30"/>
                <w:szCs w:val="30"/>
              </w:rPr>
              <w:t>元</w:t>
            </w:r>
            <w:r w:rsidR="00EE5841" w:rsidRPr="00EE5841">
              <w:rPr>
                <w:rFonts w:ascii="宋体" w:hAnsi="宋体" w:hint="eastAsia"/>
                <w:b/>
                <w:sz w:val="30"/>
                <w:szCs w:val="30"/>
              </w:rPr>
              <w:t>/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</w:p>
        </w:tc>
      </w:tr>
      <w:tr w:rsidR="00DF356E" w:rsidRPr="002D75D0" w:rsidTr="00EE5841">
        <w:trPr>
          <w:trHeight w:val="1121"/>
          <w:jc w:val="center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56E" w:rsidRDefault="003A0F2D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试   剂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56E" w:rsidRPr="007562F7" w:rsidRDefault="00DF356E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56E" w:rsidRDefault="001043B3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</w:t>
            </w:r>
            <w:r w:rsidR="003A0F2D">
              <w:rPr>
                <w:rFonts w:asciiTheme="minorEastAsia" w:eastAsiaTheme="minorEastAsia" w:hAnsiTheme="minorEastAsia" w:hint="eastAsia"/>
                <w:sz w:val="28"/>
                <w:szCs w:val="28"/>
              </w:rPr>
              <w:t>需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采购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56E" w:rsidRPr="006C2826" w:rsidRDefault="00702BF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</w:t>
            </w:r>
            <w:r w:rsidR="00EE5841">
              <w:rPr>
                <w:rFonts w:ascii="宋体" w:hAnsi="宋体" w:hint="eastAsia"/>
                <w:sz w:val="30"/>
                <w:szCs w:val="30"/>
              </w:rPr>
              <w:t xml:space="preserve">         </w:t>
            </w:r>
            <w:r>
              <w:rPr>
                <w:rFonts w:ascii="宋体" w:hAnsi="宋体" w:hint="eastAsia"/>
                <w:sz w:val="30"/>
                <w:szCs w:val="30"/>
              </w:rPr>
              <w:t>元</w:t>
            </w:r>
            <w:r w:rsidR="00EE5841" w:rsidRPr="00EE5841">
              <w:rPr>
                <w:rFonts w:ascii="宋体" w:hAnsi="宋体" w:hint="eastAsia"/>
                <w:b/>
                <w:sz w:val="30"/>
                <w:szCs w:val="30"/>
              </w:rPr>
              <w:t>/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份</w:t>
            </w:r>
          </w:p>
        </w:tc>
      </w:tr>
      <w:tr w:rsidR="00BA76E2" w:rsidRPr="002D75D0" w:rsidTr="00EE5841">
        <w:trPr>
          <w:trHeight w:val="211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F65153" w:rsidRPr="00F65153">
              <w:rPr>
                <w:rFonts w:hint="eastAsia"/>
                <w:b/>
                <w:sz w:val="28"/>
                <w:szCs w:val="28"/>
              </w:rPr>
              <w:t>所报设备</w:t>
            </w:r>
            <w:r w:rsidR="000F6864">
              <w:rPr>
                <w:rFonts w:hint="eastAsia"/>
                <w:b/>
                <w:sz w:val="28"/>
                <w:szCs w:val="28"/>
              </w:rPr>
              <w:t>为标配，最高限价不超过</w:t>
            </w:r>
            <w:r w:rsidR="000F6864">
              <w:rPr>
                <w:rFonts w:hint="eastAsia"/>
                <w:b/>
                <w:sz w:val="28"/>
                <w:szCs w:val="28"/>
              </w:rPr>
              <w:t>2.5</w:t>
            </w:r>
            <w:r w:rsidR="000F6864">
              <w:rPr>
                <w:rFonts w:hint="eastAsia"/>
                <w:b/>
                <w:sz w:val="28"/>
                <w:szCs w:val="28"/>
              </w:rPr>
              <w:t>万元；</w:t>
            </w:r>
            <w:r w:rsidR="00702BF9">
              <w:rPr>
                <w:rFonts w:hint="eastAsia"/>
                <w:b/>
                <w:sz w:val="28"/>
                <w:szCs w:val="28"/>
              </w:rPr>
              <w:t>若有常用耗材</w:t>
            </w:r>
            <w:r w:rsidR="00F65153">
              <w:rPr>
                <w:rFonts w:hint="eastAsia"/>
                <w:b/>
                <w:sz w:val="28"/>
                <w:szCs w:val="28"/>
              </w:rPr>
              <w:t>，必须分项报价</w:t>
            </w:r>
            <w:r w:rsidR="009C2629">
              <w:rPr>
                <w:rFonts w:hint="eastAsia"/>
                <w:b/>
                <w:sz w:val="28"/>
                <w:szCs w:val="28"/>
              </w:rPr>
              <w:t>；</w:t>
            </w:r>
            <w:r w:rsidR="001421A3">
              <w:rPr>
                <w:rFonts w:hint="eastAsia"/>
                <w:b/>
                <w:sz w:val="28"/>
                <w:szCs w:val="28"/>
              </w:rPr>
              <w:t>保修期两年；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86C45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86C45">
              <w:rPr>
                <w:rFonts w:hint="eastAsia"/>
                <w:b/>
                <w:sz w:val="28"/>
                <w:szCs w:val="28"/>
              </w:rPr>
              <w:t>15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E86C45">
        <w:rPr>
          <w:rFonts w:hint="eastAsia"/>
          <w:sz w:val="28"/>
          <w:szCs w:val="28"/>
        </w:rPr>
        <w:t>零一八年六月七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AB4A4D" w:rsidRPr="00AB4A4D" w:rsidRDefault="00AB4A4D" w:rsidP="001F6714">
      <w:pPr>
        <w:spacing w:line="480" w:lineRule="exact"/>
        <w:rPr>
          <w:b/>
          <w:sz w:val="28"/>
          <w:szCs w:val="28"/>
        </w:rPr>
      </w:pPr>
      <w:r w:rsidRPr="00AB4A4D"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：</w:t>
      </w:r>
    </w:p>
    <w:p w:rsidR="00AB4A4D" w:rsidRDefault="00AB4A4D" w:rsidP="00AB4A4D">
      <w:pPr>
        <w:rPr>
          <w:sz w:val="24"/>
        </w:rPr>
      </w:pPr>
    </w:p>
    <w:p w:rsidR="00AB4A4D" w:rsidRPr="0010056E" w:rsidRDefault="00AB4A4D" w:rsidP="00905041">
      <w:pPr>
        <w:ind w:firstLineChars="400" w:firstLine="960"/>
        <w:rPr>
          <w:sz w:val="24"/>
        </w:rPr>
      </w:pPr>
      <w:r w:rsidRPr="0010056E">
        <w:rPr>
          <w:rFonts w:hint="eastAsia"/>
          <w:sz w:val="24"/>
        </w:rPr>
        <w:t>1.</w:t>
      </w:r>
      <w:r w:rsidR="00485D90">
        <w:rPr>
          <w:rFonts w:hint="eastAsia"/>
          <w:sz w:val="24"/>
        </w:rPr>
        <w:t xml:space="preserve">   </w:t>
      </w:r>
      <w:r w:rsidRPr="0010056E">
        <w:rPr>
          <w:rFonts w:hint="eastAsia"/>
          <w:sz w:val="24"/>
        </w:rPr>
        <w:t>投标公司必须具备该类设备经营资质、符合国家规定，并提供相应证照。</w:t>
      </w:r>
    </w:p>
    <w:p w:rsidR="00AB4A4D" w:rsidRDefault="00AB4A4D" w:rsidP="00905041">
      <w:pPr>
        <w:ind w:firstLineChars="400" w:firstLine="960"/>
        <w:rPr>
          <w:rFonts w:ascii="宋体" w:hAnsi="宋体" w:cs="宋体"/>
          <w:sz w:val="24"/>
        </w:rPr>
      </w:pPr>
      <w:r w:rsidRPr="0010056E">
        <w:rPr>
          <w:rFonts w:hint="eastAsia"/>
          <w:sz w:val="24"/>
        </w:rPr>
        <w:t>2</w:t>
      </w:r>
      <w:r w:rsidR="00DD4029">
        <w:rPr>
          <w:rFonts w:ascii="宋体" w:hAnsi="宋体" w:cs="宋体" w:hint="eastAsia"/>
          <w:sz w:val="24"/>
        </w:rPr>
        <w:t>、若有常用耗材，则耗材</w:t>
      </w:r>
      <w:r w:rsidRPr="0010056E">
        <w:rPr>
          <w:rFonts w:ascii="宋体" w:hAnsi="宋体" w:cs="宋体" w:hint="eastAsia"/>
          <w:sz w:val="24"/>
        </w:rPr>
        <w:t>必须同时报价</w:t>
      </w:r>
      <w:r w:rsidR="009D1F3F">
        <w:rPr>
          <w:rFonts w:ascii="宋体" w:hAnsi="宋体" w:cs="宋体" w:hint="eastAsia"/>
          <w:sz w:val="24"/>
        </w:rPr>
        <w:t>。</w:t>
      </w:r>
    </w:p>
    <w:p w:rsidR="00AB4A4D" w:rsidRDefault="00AB4A4D" w:rsidP="00905041">
      <w:pPr>
        <w:ind w:leftChars="456" w:left="1318" w:hangingChars="150" w:hanging="360"/>
        <w:rPr>
          <w:sz w:val="24"/>
        </w:rPr>
      </w:pPr>
      <w:r>
        <w:rPr>
          <w:rFonts w:ascii="宋体" w:hAnsi="宋体" w:cs="宋体" w:hint="eastAsia"/>
          <w:sz w:val="24"/>
        </w:rPr>
        <w:t>3、产品适用性：</w:t>
      </w:r>
      <w:r w:rsidRPr="004C23E3">
        <w:rPr>
          <w:rFonts w:hint="eastAsia"/>
          <w:sz w:val="24"/>
        </w:rPr>
        <w:t>仪器能利用同一种试剂，用随机尿液全自动定量检测尿微量白蛋白，尿肌酐及比值三种数值结果，其中尿微量白蛋白和肌酐比值具有国家药监局核发的有效</w:t>
      </w:r>
      <w:r w:rsidRPr="004C23E3">
        <w:rPr>
          <w:rFonts w:hint="eastAsia"/>
          <w:sz w:val="24"/>
        </w:rPr>
        <w:t>ACR</w:t>
      </w:r>
      <w:r w:rsidRPr="004C23E3">
        <w:rPr>
          <w:rFonts w:hint="eastAsia"/>
          <w:sz w:val="24"/>
        </w:rPr>
        <w:t>注册证。</w:t>
      </w:r>
    </w:p>
    <w:p w:rsidR="00AB4A4D" w:rsidRDefault="00AB4A4D" w:rsidP="00905041">
      <w:pPr>
        <w:ind w:firstLineChars="400" w:firstLine="96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4C23E3">
        <w:rPr>
          <w:rFonts w:hint="eastAsia"/>
          <w:sz w:val="24"/>
        </w:rPr>
        <w:t>检测性能（</w:t>
      </w:r>
      <w:r w:rsidRPr="004C23E3">
        <w:rPr>
          <w:rFonts w:hint="eastAsia"/>
          <w:sz w:val="24"/>
        </w:rPr>
        <w:t>CV</w:t>
      </w:r>
      <w:r w:rsidRPr="004C23E3">
        <w:rPr>
          <w:rFonts w:hint="eastAsia"/>
          <w:sz w:val="24"/>
        </w:rPr>
        <w:t>值）：</w:t>
      </w:r>
      <w:r w:rsidRPr="004C23E3">
        <w:rPr>
          <w:rFonts w:hint="eastAsia"/>
          <w:sz w:val="24"/>
        </w:rPr>
        <w:t>&lt;6%</w:t>
      </w:r>
      <w:r w:rsidRPr="004C23E3">
        <w:rPr>
          <w:rFonts w:hint="eastAsia"/>
          <w:sz w:val="24"/>
        </w:rPr>
        <w:t>，检测范围：尿微量白蛋白</w:t>
      </w:r>
      <w:r w:rsidRPr="004C23E3">
        <w:rPr>
          <w:rFonts w:hint="eastAsia"/>
          <w:sz w:val="24"/>
        </w:rPr>
        <w:t>5.0-200.0mg/L</w:t>
      </w:r>
      <w:r w:rsidRPr="004C23E3">
        <w:rPr>
          <w:rFonts w:hint="eastAsia"/>
          <w:sz w:val="24"/>
        </w:rPr>
        <w:t>，检测时限：</w:t>
      </w:r>
      <w:r w:rsidRPr="004C23E3">
        <w:rPr>
          <w:rFonts w:hint="eastAsia"/>
          <w:sz w:val="24"/>
        </w:rPr>
        <w:t>&lt;6min</w:t>
      </w:r>
      <w:r w:rsidRPr="004C23E3">
        <w:rPr>
          <w:rFonts w:hint="eastAsia"/>
          <w:sz w:val="24"/>
        </w:rPr>
        <w:t>。</w:t>
      </w:r>
    </w:p>
    <w:p w:rsidR="00AB4A4D" w:rsidRDefault="00AB4A4D" w:rsidP="00905041">
      <w:pPr>
        <w:ind w:firstLineChars="400" w:firstLine="96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、仪器使用方便自动定标，无需手工操作加样后全自动全定量检测。</w:t>
      </w:r>
    </w:p>
    <w:p w:rsidR="00AB4A4D" w:rsidRPr="005D179D" w:rsidRDefault="00AB4A4D" w:rsidP="00905041">
      <w:pPr>
        <w:spacing w:line="480" w:lineRule="exact"/>
        <w:ind w:leftChars="456" w:left="1318" w:hangingChars="150" w:hanging="360"/>
        <w:rPr>
          <w:sz w:val="28"/>
          <w:szCs w:val="28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 w:rsidRPr="004C23E3">
        <w:rPr>
          <w:rFonts w:hint="eastAsia"/>
          <w:sz w:val="24"/>
        </w:rPr>
        <w:t>无需其他特殊保养，采用触屏操作模式，自动条形码识别项目。可通过</w:t>
      </w:r>
      <w:r w:rsidRPr="004C23E3">
        <w:rPr>
          <w:rFonts w:hint="eastAsia"/>
          <w:sz w:val="24"/>
        </w:rPr>
        <w:t>USB</w:t>
      </w:r>
      <w:r w:rsidRPr="004C23E3">
        <w:rPr>
          <w:rFonts w:hint="eastAsia"/>
          <w:sz w:val="24"/>
        </w:rPr>
        <w:t>进行软件升级和</w:t>
      </w:r>
      <w:r w:rsidRPr="004C23E3">
        <w:rPr>
          <w:rFonts w:hint="eastAsia"/>
          <w:sz w:val="24"/>
        </w:rPr>
        <w:t>RS232C.USB</w:t>
      </w:r>
      <w:r w:rsidRPr="004C23E3">
        <w:rPr>
          <w:rFonts w:hint="eastAsia"/>
          <w:sz w:val="24"/>
        </w:rPr>
        <w:t>进行数据导出及管理。</w:t>
      </w:r>
    </w:p>
    <w:sectPr w:rsidR="00AB4A4D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0F6" w:rsidRDefault="00A650F6" w:rsidP="00CA2264">
      <w:r>
        <w:separator/>
      </w:r>
    </w:p>
  </w:endnote>
  <w:endnote w:type="continuationSeparator" w:id="0">
    <w:p w:rsidR="00A650F6" w:rsidRDefault="00A650F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0F6" w:rsidRDefault="00A650F6" w:rsidP="00CA2264">
      <w:r>
        <w:separator/>
      </w:r>
    </w:p>
  </w:footnote>
  <w:footnote w:type="continuationSeparator" w:id="0">
    <w:p w:rsidR="00A650F6" w:rsidRDefault="00A650F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0AA6"/>
    <w:rsid w:val="000D160C"/>
    <w:rsid w:val="000F6864"/>
    <w:rsid w:val="00101BCD"/>
    <w:rsid w:val="001043B3"/>
    <w:rsid w:val="001421A3"/>
    <w:rsid w:val="001571C2"/>
    <w:rsid w:val="00171F5D"/>
    <w:rsid w:val="001A1708"/>
    <w:rsid w:val="001A38C2"/>
    <w:rsid w:val="001A456B"/>
    <w:rsid w:val="001B3F6C"/>
    <w:rsid w:val="001B6AC4"/>
    <w:rsid w:val="001F6714"/>
    <w:rsid w:val="0021768F"/>
    <w:rsid w:val="0023513A"/>
    <w:rsid w:val="00252266"/>
    <w:rsid w:val="00266474"/>
    <w:rsid w:val="002822DB"/>
    <w:rsid w:val="00283707"/>
    <w:rsid w:val="002A401B"/>
    <w:rsid w:val="002B0905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618CE"/>
    <w:rsid w:val="003618F3"/>
    <w:rsid w:val="00376BAA"/>
    <w:rsid w:val="00382A13"/>
    <w:rsid w:val="0038359D"/>
    <w:rsid w:val="0038392B"/>
    <w:rsid w:val="003906BD"/>
    <w:rsid w:val="00393815"/>
    <w:rsid w:val="00393935"/>
    <w:rsid w:val="003A0F2D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85D90"/>
    <w:rsid w:val="004A4F69"/>
    <w:rsid w:val="004C31AA"/>
    <w:rsid w:val="004E5C15"/>
    <w:rsid w:val="00520ADE"/>
    <w:rsid w:val="00523DE7"/>
    <w:rsid w:val="005468D2"/>
    <w:rsid w:val="0056419D"/>
    <w:rsid w:val="005A79BE"/>
    <w:rsid w:val="005C2D41"/>
    <w:rsid w:val="005D179D"/>
    <w:rsid w:val="00614F32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02BF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0A9C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05041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1F3F"/>
    <w:rsid w:val="009D634E"/>
    <w:rsid w:val="009E180C"/>
    <w:rsid w:val="00A037F8"/>
    <w:rsid w:val="00A10916"/>
    <w:rsid w:val="00A26522"/>
    <w:rsid w:val="00A61A04"/>
    <w:rsid w:val="00A650F6"/>
    <w:rsid w:val="00A73898"/>
    <w:rsid w:val="00AB4A4D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029"/>
    <w:rsid w:val="00DF356E"/>
    <w:rsid w:val="00DF7441"/>
    <w:rsid w:val="00E20363"/>
    <w:rsid w:val="00E51DF9"/>
    <w:rsid w:val="00E745A1"/>
    <w:rsid w:val="00E757E7"/>
    <w:rsid w:val="00E8019D"/>
    <w:rsid w:val="00E86C45"/>
    <w:rsid w:val="00E932C6"/>
    <w:rsid w:val="00EE5841"/>
    <w:rsid w:val="00EF1285"/>
    <w:rsid w:val="00F13765"/>
    <w:rsid w:val="00F267DF"/>
    <w:rsid w:val="00F65153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15C1C9-A29C-4BCF-AA7D-2CA13982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54</cp:revision>
  <cp:lastPrinted>2018-05-14T00:15:00Z</cp:lastPrinted>
  <dcterms:created xsi:type="dcterms:W3CDTF">2018-04-19T01:25:00Z</dcterms:created>
  <dcterms:modified xsi:type="dcterms:W3CDTF">2018-06-07T00:47:00Z</dcterms:modified>
</cp:coreProperties>
</file>