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856588" w:rsidP="00FB09CD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一次性呼吸机细菌过滤器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5D179D">
      <w:pPr>
        <w:spacing w:line="800" w:lineRule="exact"/>
        <w:ind w:firstLineChars="345" w:firstLine="110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856588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耗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材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投标品牌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856588">
              <w:rPr>
                <w:rFonts w:hint="eastAsia"/>
                <w:b/>
                <w:sz w:val="32"/>
                <w:szCs w:val="32"/>
              </w:rPr>
              <w:t>只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856588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一次性呼吸机细菌过滤器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624C17" w:rsidP="00CA5C97">
            <w:pPr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1A38C2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按</w:t>
            </w:r>
            <w:r w:rsidR="00856588">
              <w:rPr>
                <w:rFonts w:asciiTheme="minorEastAsia" w:eastAsiaTheme="minorEastAsia" w:hAnsiTheme="minorEastAsia" w:hint="eastAsia"/>
                <w:sz w:val="28"/>
                <w:szCs w:val="28"/>
              </w:rPr>
              <w:t>需采购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283707">
              <w:rPr>
                <w:rFonts w:hint="eastAsia"/>
                <w:b/>
                <w:sz w:val="28"/>
                <w:szCs w:val="28"/>
              </w:rPr>
              <w:t>耗材经营资质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856588">
              <w:rPr>
                <w:rFonts w:hint="eastAsia"/>
                <w:b/>
                <w:sz w:val="28"/>
                <w:szCs w:val="28"/>
              </w:rPr>
              <w:t>所报耗材</w:t>
            </w:r>
            <w:r w:rsidR="003E4210">
              <w:rPr>
                <w:rFonts w:hint="eastAsia"/>
                <w:b/>
                <w:sz w:val="28"/>
                <w:szCs w:val="28"/>
              </w:rPr>
              <w:t>必须满足参数要求（参数见附件</w:t>
            </w:r>
            <w:r>
              <w:rPr>
                <w:rFonts w:hint="eastAsia"/>
                <w:b/>
                <w:sz w:val="28"/>
                <w:szCs w:val="28"/>
              </w:rPr>
              <w:t>）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BA76E2" w:rsidRPr="00A60737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F65839">
              <w:rPr>
                <w:rFonts w:hint="eastAsia"/>
                <w:b/>
                <w:sz w:val="28"/>
                <w:szCs w:val="28"/>
              </w:rPr>
              <w:t>5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856588">
              <w:rPr>
                <w:rFonts w:hint="eastAsia"/>
                <w:b/>
                <w:sz w:val="28"/>
                <w:szCs w:val="28"/>
              </w:rPr>
              <w:t>16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856588">
        <w:rPr>
          <w:rFonts w:hint="eastAsia"/>
          <w:sz w:val="28"/>
          <w:szCs w:val="28"/>
        </w:rPr>
        <w:t>零一八年五月九</w:t>
      </w:r>
      <w:r w:rsidR="00D94C26">
        <w:rPr>
          <w:rFonts w:hint="eastAsia"/>
          <w:sz w:val="28"/>
          <w:szCs w:val="28"/>
        </w:rPr>
        <w:t>日</w:t>
      </w:r>
    </w:p>
    <w:p w:rsidR="00BA22E0" w:rsidRDefault="00BA22E0" w:rsidP="00323B43">
      <w:pPr>
        <w:rPr>
          <w:sz w:val="28"/>
          <w:szCs w:val="28"/>
        </w:rPr>
      </w:pPr>
    </w:p>
    <w:p w:rsidR="006659D2" w:rsidRDefault="009D634E" w:rsidP="006659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82599B" w:rsidRPr="00182B3D" w:rsidRDefault="0082599B" w:rsidP="0082599B">
      <w:pPr>
        <w:ind w:firstLineChars="350" w:firstLine="1050"/>
        <w:rPr>
          <w:sz w:val="28"/>
          <w:szCs w:val="28"/>
        </w:rPr>
      </w:pPr>
      <w:r>
        <w:rPr>
          <w:rFonts w:hint="eastAsia"/>
          <w:sz w:val="30"/>
          <w:szCs w:val="30"/>
        </w:rPr>
        <w:t>1</w:t>
      </w:r>
      <w:r w:rsidRPr="00182B3D">
        <w:rPr>
          <w:rFonts w:hint="eastAsia"/>
          <w:sz w:val="30"/>
          <w:szCs w:val="30"/>
        </w:rPr>
        <w:t>.</w:t>
      </w:r>
      <w:r>
        <w:rPr>
          <w:rFonts w:hint="eastAsia"/>
          <w:sz w:val="28"/>
          <w:szCs w:val="28"/>
        </w:rPr>
        <w:t>过滤器必须与我院在用鸟牌呼吸机</w:t>
      </w:r>
      <w:r w:rsidRPr="00182B3D">
        <w:rPr>
          <w:rFonts w:hint="eastAsia"/>
          <w:sz w:val="24"/>
        </w:rPr>
        <w:t>（</w:t>
      </w:r>
      <w:r w:rsidRPr="00F839D1">
        <w:rPr>
          <w:rFonts w:ascii="黑体" w:eastAsia="黑体" w:hint="eastAsia"/>
          <w:b/>
          <w:sz w:val="30"/>
          <w:szCs w:val="30"/>
        </w:rPr>
        <w:t>Vela</w:t>
      </w:r>
      <w:r>
        <w:rPr>
          <w:rFonts w:ascii="黑体" w:eastAsia="黑体" w:hint="eastAsia"/>
          <w:b/>
          <w:sz w:val="30"/>
          <w:szCs w:val="30"/>
        </w:rPr>
        <w:t>型</w:t>
      </w:r>
      <w:r w:rsidRPr="00182B3D">
        <w:rPr>
          <w:rFonts w:hint="eastAsia"/>
          <w:sz w:val="24"/>
        </w:rPr>
        <w:t>）</w:t>
      </w:r>
      <w:r w:rsidRPr="00BE1778">
        <w:rPr>
          <w:rFonts w:hint="eastAsia"/>
          <w:color w:val="FF0000"/>
          <w:sz w:val="24"/>
          <w:u w:val="single"/>
        </w:rPr>
        <w:t>吸气端</w:t>
      </w:r>
      <w:r w:rsidRPr="00BE1778">
        <w:rPr>
          <w:rFonts w:hint="eastAsia"/>
          <w:color w:val="FF0000"/>
          <w:sz w:val="24"/>
          <w:u w:val="single"/>
        </w:rPr>
        <w:t>/</w:t>
      </w:r>
      <w:r w:rsidRPr="00BE1778">
        <w:rPr>
          <w:rFonts w:hint="eastAsia"/>
          <w:color w:val="FF0000"/>
          <w:sz w:val="24"/>
          <w:u w:val="single"/>
        </w:rPr>
        <w:t>呼出端</w:t>
      </w:r>
      <w:r w:rsidRPr="00BE1778">
        <w:rPr>
          <w:rFonts w:hint="eastAsia"/>
          <w:b/>
          <w:sz w:val="24"/>
        </w:rPr>
        <w:t>兼容</w:t>
      </w:r>
      <w:r>
        <w:rPr>
          <w:rFonts w:hint="eastAsia"/>
          <w:b/>
          <w:sz w:val="24"/>
        </w:rPr>
        <w:t>。</w:t>
      </w:r>
    </w:p>
    <w:p w:rsidR="0082599B" w:rsidRDefault="0082599B" w:rsidP="00F75735">
      <w:pPr>
        <w:ind w:leftChars="467" w:left="1261" w:hangingChars="100" w:hanging="280"/>
        <w:rPr>
          <w:sz w:val="28"/>
          <w:szCs w:val="28"/>
        </w:rPr>
      </w:pPr>
      <w:r w:rsidRPr="00182B3D">
        <w:rPr>
          <w:rFonts w:hint="eastAsia"/>
          <w:sz w:val="28"/>
          <w:szCs w:val="28"/>
        </w:rPr>
        <w:t>2</w:t>
      </w:r>
      <w:r w:rsidRPr="00182B3D">
        <w:rPr>
          <w:rFonts w:hint="eastAsia"/>
          <w:sz w:val="30"/>
          <w:szCs w:val="30"/>
        </w:rPr>
        <w:t>.</w:t>
      </w:r>
      <w:r w:rsidR="00F75735">
        <w:rPr>
          <w:rFonts w:hint="eastAsia"/>
          <w:sz w:val="28"/>
          <w:szCs w:val="28"/>
        </w:rPr>
        <w:t>报价</w:t>
      </w:r>
      <w:r w:rsidRPr="00182B3D">
        <w:rPr>
          <w:rFonts w:hint="eastAsia"/>
          <w:sz w:val="28"/>
          <w:szCs w:val="28"/>
        </w:rPr>
        <w:t>公司必须具备该类</w:t>
      </w:r>
      <w:r w:rsidR="00F75735">
        <w:rPr>
          <w:rFonts w:hint="eastAsia"/>
          <w:sz w:val="28"/>
          <w:szCs w:val="28"/>
        </w:rPr>
        <w:t>耗材经营资质、符合“</w:t>
      </w:r>
      <w:r w:rsidR="00F75735">
        <w:rPr>
          <w:rFonts w:hint="eastAsia"/>
          <w:sz w:val="28"/>
          <w:szCs w:val="28"/>
        </w:rPr>
        <w:t>WS392-2012</w:t>
      </w:r>
      <w:r w:rsidR="00F75735">
        <w:rPr>
          <w:rFonts w:hint="eastAsia"/>
          <w:sz w:val="28"/>
          <w:szCs w:val="28"/>
        </w:rPr>
        <w:t>呼吸机临床应用行业标准”呼吸机使用中的感染控制（</w:t>
      </w:r>
      <w:r w:rsidR="00F75735">
        <w:rPr>
          <w:rFonts w:hint="eastAsia"/>
          <w:sz w:val="28"/>
          <w:szCs w:val="28"/>
        </w:rPr>
        <w:t>C6.3</w:t>
      </w:r>
      <w:r w:rsidR="00F75735">
        <w:rPr>
          <w:rFonts w:hint="eastAsia"/>
          <w:sz w:val="28"/>
          <w:szCs w:val="28"/>
        </w:rPr>
        <w:t>）要求：“一般患者在吸气端</w:t>
      </w:r>
      <w:r w:rsidR="00FF1B14">
        <w:rPr>
          <w:rFonts w:hint="eastAsia"/>
          <w:sz w:val="28"/>
          <w:szCs w:val="28"/>
        </w:rPr>
        <w:t>使用细菌过滤器，特殊感染及传染患者建议在吸气端和呼气端均使用细菌过滤器</w:t>
      </w:r>
      <w:r w:rsidR="00F75735">
        <w:rPr>
          <w:rFonts w:hint="eastAsia"/>
          <w:sz w:val="28"/>
          <w:szCs w:val="28"/>
        </w:rPr>
        <w:t>”</w:t>
      </w:r>
      <w:r w:rsidR="00FF1B14">
        <w:rPr>
          <w:rFonts w:hint="eastAsia"/>
          <w:sz w:val="28"/>
          <w:szCs w:val="28"/>
        </w:rPr>
        <w:t>；</w:t>
      </w:r>
      <w:r w:rsidRPr="00182B3D">
        <w:rPr>
          <w:rFonts w:hint="eastAsia"/>
          <w:sz w:val="28"/>
          <w:szCs w:val="28"/>
        </w:rPr>
        <w:t>并提供相应证照。</w:t>
      </w:r>
    </w:p>
    <w:p w:rsidR="0082599B" w:rsidRPr="00A962B9" w:rsidRDefault="0082599B" w:rsidP="0082599B">
      <w:pPr>
        <w:ind w:leftChars="467" w:left="1401" w:hangingChars="150" w:hanging="420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FF1B14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提供的产品应能有效过滤细菌，</w:t>
      </w:r>
      <w:r w:rsidRPr="00A962B9">
        <w:rPr>
          <w:rFonts w:hint="eastAsia"/>
          <w:b/>
          <w:sz w:val="28"/>
          <w:szCs w:val="28"/>
        </w:rPr>
        <w:t>必须提供投标产品的检验报告供医院查验</w:t>
      </w:r>
      <w:r>
        <w:rPr>
          <w:rFonts w:hint="eastAsia"/>
          <w:b/>
          <w:sz w:val="28"/>
          <w:szCs w:val="28"/>
        </w:rPr>
        <w:t>，否则按废标处理</w:t>
      </w:r>
      <w:r w:rsidRPr="00A962B9">
        <w:rPr>
          <w:rFonts w:hint="eastAsia"/>
          <w:b/>
          <w:sz w:val="28"/>
          <w:szCs w:val="28"/>
        </w:rPr>
        <w:t>。</w:t>
      </w:r>
    </w:p>
    <w:p w:rsidR="00007133" w:rsidRPr="005D179D" w:rsidRDefault="0082599B" w:rsidP="0082599B">
      <w:pPr>
        <w:spacing w:line="480" w:lineRule="exact"/>
        <w:ind w:firstLineChars="350" w:firstLine="98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182B3D">
        <w:rPr>
          <w:rFonts w:hint="eastAsia"/>
          <w:sz w:val="28"/>
          <w:szCs w:val="28"/>
        </w:rPr>
        <w:t>使用科室联系电话</w:t>
      </w:r>
      <w:r w:rsidRPr="00182B3D">
        <w:rPr>
          <w:rFonts w:hint="eastAsia"/>
          <w:sz w:val="28"/>
          <w:szCs w:val="28"/>
        </w:rPr>
        <w:t xml:space="preserve"> 0556-6197</w:t>
      </w:r>
      <w:r>
        <w:rPr>
          <w:rFonts w:hint="eastAsia"/>
          <w:sz w:val="28"/>
          <w:szCs w:val="28"/>
        </w:rPr>
        <w:t xml:space="preserve">150 </w:t>
      </w:r>
      <w:r>
        <w:rPr>
          <w:rFonts w:hint="eastAsia"/>
          <w:sz w:val="28"/>
          <w:szCs w:val="28"/>
        </w:rPr>
        <w:t>。</w:t>
      </w:r>
    </w:p>
    <w:sectPr w:rsidR="00007133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9B" w:rsidRDefault="0094079B" w:rsidP="00CA2264">
      <w:r>
        <w:separator/>
      </w:r>
    </w:p>
  </w:endnote>
  <w:endnote w:type="continuationSeparator" w:id="0">
    <w:p w:rsidR="0094079B" w:rsidRDefault="0094079B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9B" w:rsidRDefault="0094079B" w:rsidP="00CA2264">
      <w:r>
        <w:separator/>
      </w:r>
    </w:p>
  </w:footnote>
  <w:footnote w:type="continuationSeparator" w:id="0">
    <w:p w:rsidR="0094079B" w:rsidRDefault="0094079B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65075"/>
    <w:rsid w:val="000D160C"/>
    <w:rsid w:val="00101BCD"/>
    <w:rsid w:val="001571C2"/>
    <w:rsid w:val="00171F5D"/>
    <w:rsid w:val="001A1708"/>
    <w:rsid w:val="001A38C2"/>
    <w:rsid w:val="001B6AC4"/>
    <w:rsid w:val="0023513A"/>
    <w:rsid w:val="00252266"/>
    <w:rsid w:val="002822DB"/>
    <w:rsid w:val="00283707"/>
    <w:rsid w:val="002B24F0"/>
    <w:rsid w:val="002D4B33"/>
    <w:rsid w:val="002E113F"/>
    <w:rsid w:val="00301DF3"/>
    <w:rsid w:val="00305113"/>
    <w:rsid w:val="00305F0D"/>
    <w:rsid w:val="00314309"/>
    <w:rsid w:val="00317951"/>
    <w:rsid w:val="00323B43"/>
    <w:rsid w:val="0033037E"/>
    <w:rsid w:val="003618CE"/>
    <w:rsid w:val="003618F3"/>
    <w:rsid w:val="00376BAA"/>
    <w:rsid w:val="00382A13"/>
    <w:rsid w:val="0038359D"/>
    <w:rsid w:val="0038392B"/>
    <w:rsid w:val="00393815"/>
    <w:rsid w:val="00393935"/>
    <w:rsid w:val="003A439D"/>
    <w:rsid w:val="003D37D8"/>
    <w:rsid w:val="003E4210"/>
    <w:rsid w:val="003F0AAC"/>
    <w:rsid w:val="00421E02"/>
    <w:rsid w:val="00434BEF"/>
    <w:rsid w:val="004358AB"/>
    <w:rsid w:val="00441FA4"/>
    <w:rsid w:val="00456C0A"/>
    <w:rsid w:val="0047131C"/>
    <w:rsid w:val="004A4F69"/>
    <w:rsid w:val="004E5C15"/>
    <w:rsid w:val="00523DE7"/>
    <w:rsid w:val="005A79BE"/>
    <w:rsid w:val="005C2D41"/>
    <w:rsid w:val="005D179D"/>
    <w:rsid w:val="00624C17"/>
    <w:rsid w:val="00642FD2"/>
    <w:rsid w:val="006659D2"/>
    <w:rsid w:val="00693547"/>
    <w:rsid w:val="00694329"/>
    <w:rsid w:val="006A5943"/>
    <w:rsid w:val="006C2826"/>
    <w:rsid w:val="006D187D"/>
    <w:rsid w:val="006E40B9"/>
    <w:rsid w:val="00711A3E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56588"/>
    <w:rsid w:val="008573B4"/>
    <w:rsid w:val="008B7726"/>
    <w:rsid w:val="008C2762"/>
    <w:rsid w:val="008C48E1"/>
    <w:rsid w:val="008D41B0"/>
    <w:rsid w:val="009032E2"/>
    <w:rsid w:val="00914AFB"/>
    <w:rsid w:val="00916B45"/>
    <w:rsid w:val="0094079B"/>
    <w:rsid w:val="009930A0"/>
    <w:rsid w:val="0099333B"/>
    <w:rsid w:val="009C104D"/>
    <w:rsid w:val="009D634E"/>
    <w:rsid w:val="009E180C"/>
    <w:rsid w:val="00A037F8"/>
    <w:rsid w:val="00A10916"/>
    <w:rsid w:val="00A61A04"/>
    <w:rsid w:val="00B0018C"/>
    <w:rsid w:val="00B606C2"/>
    <w:rsid w:val="00BA22E0"/>
    <w:rsid w:val="00BA76E2"/>
    <w:rsid w:val="00BB1482"/>
    <w:rsid w:val="00BB7CC0"/>
    <w:rsid w:val="00BD0341"/>
    <w:rsid w:val="00BD20C1"/>
    <w:rsid w:val="00C00673"/>
    <w:rsid w:val="00C3726B"/>
    <w:rsid w:val="00C441E4"/>
    <w:rsid w:val="00C52878"/>
    <w:rsid w:val="00CA2264"/>
    <w:rsid w:val="00CA5C97"/>
    <w:rsid w:val="00CC2E07"/>
    <w:rsid w:val="00D20734"/>
    <w:rsid w:val="00D30681"/>
    <w:rsid w:val="00D35E7E"/>
    <w:rsid w:val="00D46E9B"/>
    <w:rsid w:val="00D9301D"/>
    <w:rsid w:val="00D94C26"/>
    <w:rsid w:val="00D97818"/>
    <w:rsid w:val="00DB4748"/>
    <w:rsid w:val="00DF7441"/>
    <w:rsid w:val="00E20363"/>
    <w:rsid w:val="00E51DF9"/>
    <w:rsid w:val="00E757E7"/>
    <w:rsid w:val="00E8019D"/>
    <w:rsid w:val="00F267DF"/>
    <w:rsid w:val="00F65839"/>
    <w:rsid w:val="00F71B0D"/>
    <w:rsid w:val="00F75735"/>
    <w:rsid w:val="00F82A43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F9CC36-E538-4406-8F85-BE5F2571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22</cp:revision>
  <cp:lastPrinted>2018-05-09T01:34:00Z</cp:lastPrinted>
  <dcterms:created xsi:type="dcterms:W3CDTF">2018-04-19T01:25:00Z</dcterms:created>
  <dcterms:modified xsi:type="dcterms:W3CDTF">2018-05-09T01:47:00Z</dcterms:modified>
</cp:coreProperties>
</file>